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7A7439" w:rsidRDefault="007A7439">
      <w:pPr>
        <w:pStyle w:val="Text"/>
        <w:widowControl w:val="0"/>
        <w:tabs>
          <w:tab w:val="left" w:pos="720"/>
          <w:tab w:val="left" w:pos="1440"/>
          <w:tab w:val="left" w:pos="2160"/>
          <w:tab w:val="left" w:pos="2880"/>
          <w:tab w:val="left" w:pos="3600"/>
          <w:tab w:val="left" w:pos="4320"/>
          <w:tab w:val="left" w:pos="5040"/>
          <w:tab w:val="left" w:pos="5760"/>
          <w:tab w:val="left" w:pos="6296"/>
        </w:tabs>
      </w:pPr>
    </w:p>
    <w:p w14:paraId="5DAB6C7B" w14:textId="57EB3241" w:rsidR="007A7439" w:rsidRDefault="00F275AA">
      <w:pPr>
        <w:pStyle w:val="Normal0"/>
        <w:spacing w:line="312" w:lineRule="auto"/>
        <w:rPr>
          <w:sz w:val="22"/>
          <w:szCs w:val="22"/>
        </w:rPr>
      </w:pPr>
      <w:r>
        <w:rPr>
          <w:b/>
          <w:sz w:val="22"/>
        </w:rPr>
        <w:t>MEDIA INFORMATION</w:t>
      </w:r>
      <w:r>
        <w:rPr>
          <w:sz w:val="22"/>
        </w:rPr>
        <w:tab/>
      </w:r>
      <w:r>
        <w:rPr>
          <w:sz w:val="22"/>
        </w:rPr>
        <w:tab/>
      </w:r>
      <w:r>
        <w:rPr>
          <w:sz w:val="22"/>
        </w:rPr>
        <w:tab/>
      </w:r>
      <w:r>
        <w:rPr>
          <w:sz w:val="22"/>
        </w:rPr>
        <w:tab/>
        <w:t>September 2022</w:t>
      </w:r>
    </w:p>
    <w:p w14:paraId="02EB378F" w14:textId="74F3D9CD" w:rsidR="007A7439" w:rsidRDefault="007A7439">
      <w:pPr>
        <w:pStyle w:val="Normal0"/>
        <w:spacing w:line="312" w:lineRule="auto"/>
        <w:rPr>
          <w:b/>
          <w:bCs/>
          <w:sz w:val="22"/>
          <w:szCs w:val="22"/>
        </w:rPr>
      </w:pPr>
    </w:p>
    <w:p w14:paraId="49F786C8" w14:textId="77777777" w:rsidR="00F275AA" w:rsidRDefault="00F275AA">
      <w:pPr>
        <w:pStyle w:val="Normal0"/>
        <w:spacing w:line="312" w:lineRule="auto"/>
        <w:rPr>
          <w:b/>
          <w:bCs/>
          <w:sz w:val="22"/>
          <w:szCs w:val="22"/>
        </w:rPr>
      </w:pPr>
    </w:p>
    <w:p w14:paraId="0FB424EB" w14:textId="77777777" w:rsidR="007A7439" w:rsidRDefault="00631E66">
      <w:pPr>
        <w:pStyle w:val="Text"/>
        <w:spacing w:line="312" w:lineRule="auto"/>
        <w:rPr>
          <w:rFonts w:ascii="Arial" w:eastAsia="Arial" w:hAnsi="Arial" w:cs="Arial"/>
          <w:b/>
          <w:bCs/>
        </w:rPr>
      </w:pPr>
      <w:r>
        <w:rPr>
          <w:rFonts w:ascii="Arial" w:hAnsi="Arial"/>
          <w:b/>
        </w:rPr>
        <w:t>Country house in Casablanca, Morocco:</w:t>
      </w:r>
    </w:p>
    <w:p w14:paraId="44D70689" w14:textId="77777777" w:rsidR="007A7439" w:rsidRDefault="00631E66">
      <w:pPr>
        <w:pStyle w:val="Normal0"/>
        <w:spacing w:line="312" w:lineRule="auto"/>
        <w:rPr>
          <w:b/>
          <w:bCs/>
          <w:sz w:val="28"/>
          <w:szCs w:val="28"/>
        </w:rPr>
      </w:pPr>
      <w:r>
        <w:rPr>
          <w:b/>
          <w:sz w:val="28"/>
        </w:rPr>
        <w:t>Elegant appearance, robust implementation</w:t>
      </w:r>
    </w:p>
    <w:p w14:paraId="19F4A5C6" w14:textId="254ED03E" w:rsidR="007A7439" w:rsidRDefault="00631E66">
      <w:pPr>
        <w:pStyle w:val="Normal0"/>
        <w:spacing w:line="312" w:lineRule="auto"/>
        <w:rPr>
          <w:b/>
          <w:bCs/>
          <w:sz w:val="22"/>
          <w:szCs w:val="22"/>
        </w:rPr>
      </w:pPr>
      <w:r>
        <w:rPr>
          <w:b/>
          <w:sz w:val="22"/>
        </w:rPr>
        <w:t>Swiss company Jansen AG supplies a property in North African region of Casablanca with elegant steel profiles that blend harmoniously into the ensemble of a transparent extension building, pool and stone</w:t>
      </w:r>
      <w:r w:rsidR="006C3392">
        <w:rPr>
          <w:b/>
          <w:sz w:val="22"/>
        </w:rPr>
        <w:t xml:space="preserve"> </w:t>
      </w:r>
      <w:r>
        <w:rPr>
          <w:b/>
          <w:sz w:val="22"/>
        </w:rPr>
        <w:t>terrace. This ensures that the main building is not pushed into the background, but its user comfort is significantly increased.</w:t>
      </w:r>
    </w:p>
    <w:p w14:paraId="6A05A809" w14:textId="77777777" w:rsidR="007A7439" w:rsidRDefault="007A7439">
      <w:pPr>
        <w:pStyle w:val="Normal0"/>
        <w:spacing w:line="312" w:lineRule="auto"/>
      </w:pPr>
    </w:p>
    <w:p w14:paraId="5A39BBE3" w14:textId="77777777" w:rsidR="007A7439" w:rsidRDefault="007A7439">
      <w:pPr>
        <w:pStyle w:val="Normal0"/>
        <w:spacing w:line="312" w:lineRule="auto"/>
        <w:rPr>
          <w:sz w:val="20"/>
          <w:szCs w:val="20"/>
        </w:rPr>
      </w:pPr>
    </w:p>
    <w:p w14:paraId="049088D6" w14:textId="77777777" w:rsidR="007A7439" w:rsidRDefault="00631E66">
      <w:pPr>
        <w:pStyle w:val="Normal0"/>
        <w:spacing w:line="312" w:lineRule="auto"/>
        <w:rPr>
          <w:sz w:val="20"/>
          <w:szCs w:val="20"/>
        </w:rPr>
      </w:pPr>
      <w:r>
        <w:rPr>
          <w:sz w:val="20"/>
        </w:rPr>
        <w:t>Jansen AG’s Janisol folding walls are made up of several leaves and can be designed with up to six partial elements. The charm of the walls is also in their functionality. An aesthetic enhancement of the interior due to the many transparent surfaces and the well-known design language of these profiles, the solution offers the user of the extension the greatest possible flexibility vis-a-vis its exterior surface. Protected from adverse weather, guests can enjoy their stay in the countryside as well as the extension of their living space with a connection to nature, with the leaves unfolding to allow them to enjoy the sun under a protective roof during the nicer hours of the day. In fact, the configuration in both cases gives the impression that the covered terrace is either part of the house with the leaves closed or part of the wonderful exterior when the leaves are open. The leaves can be arranged in any way the residents desire, with almost any variation being possible in terms of design.</w:t>
      </w:r>
    </w:p>
    <w:p w14:paraId="41C8F396" w14:textId="77777777" w:rsidR="007A7439" w:rsidRDefault="007A7439">
      <w:pPr>
        <w:pStyle w:val="Normal0"/>
        <w:spacing w:line="312" w:lineRule="auto"/>
        <w:rPr>
          <w:sz w:val="20"/>
          <w:szCs w:val="20"/>
        </w:rPr>
      </w:pPr>
    </w:p>
    <w:p w14:paraId="3ECA8FAB" w14:textId="62EFA7FC" w:rsidR="007A7439" w:rsidRDefault="6BB7F4DC">
      <w:pPr>
        <w:pStyle w:val="Normal0"/>
        <w:spacing w:line="312" w:lineRule="auto"/>
        <w:rPr>
          <w:sz w:val="20"/>
          <w:szCs w:val="20"/>
        </w:rPr>
      </w:pPr>
      <w:r>
        <w:rPr>
          <w:sz w:val="20"/>
        </w:rPr>
        <w:t xml:space="preserve">The project in Casablanca was developed under the leadership of the Moroccan metalworker Modern Steel, with unmistakable architectural standards. The villa presents itself as a self-confident, stylish manor house, while the extension is pleasing to the eye with its stringent, elegant lines. The Janisol folding wall can be scaled up to a leaf height of 2900 mm and a leaf width of 1000 mm, with the face widths being visually important (face plate 105 mm, leaf face with frame 82.5 mm). Let’s go back to discussing the inbuilt features. For example, the elements for the flexible openings with tightness against heavy rain of up to Class 8A (corresponds to 450 Pa) and air permeability up to Class 4 (600 Pa) offer effective protection against </w:t>
      </w:r>
      <w:r>
        <w:rPr>
          <w:sz w:val="20"/>
        </w:rPr>
        <w:lastRenderedPageBreak/>
        <w:t>weather-related inconvenience and expensive heat losses as well as a pleasant indoor climate – an all-round investment in comfort. The folding walls supplied (Jansen also provided folding doors for this property) can also withstand wind loads up to Class C3 / B3 (1200 Pa), which allows them to be used in exposed locations. The operating forces correspond to Class 1 and the airborne sound insulation reaches up to Rw = 45 dB</w:t>
      </w:r>
      <w:r w:rsidR="006C3392">
        <w:rPr>
          <w:sz w:val="20"/>
        </w:rPr>
        <w:t>.</w:t>
      </w:r>
    </w:p>
    <w:p w14:paraId="3F3224B8" w14:textId="77777777" w:rsidR="007A7439" w:rsidRDefault="00631E66">
      <w:pPr>
        <w:pStyle w:val="Normal0"/>
        <w:spacing w:line="312" w:lineRule="auto"/>
        <w:rPr>
          <w:sz w:val="20"/>
          <w:szCs w:val="20"/>
        </w:rPr>
      </w:pPr>
      <w:r>
        <w:rPr>
          <w:sz w:val="20"/>
        </w:rPr>
        <w:t>The property in Morocco is being upgraded with the high-quality design of the outdoor areas, which includes aesthetic aspects and offers users very practical options. Ultimately, this also means increasing the level of quality of an already outstanding property and highlighting the unique strengths of steel in the profile design. This has been achieved here with the support of local partners and the shared expertise of everyone involved.</w:t>
      </w:r>
    </w:p>
    <w:p w14:paraId="0D0B940D" w14:textId="77777777" w:rsidR="007A7439" w:rsidRDefault="007A7439">
      <w:pPr>
        <w:pStyle w:val="Normal0"/>
        <w:spacing w:line="312" w:lineRule="auto"/>
        <w:rPr>
          <w:sz w:val="20"/>
          <w:szCs w:val="20"/>
        </w:rPr>
      </w:pPr>
    </w:p>
    <w:p w14:paraId="0E27B00A" w14:textId="77777777" w:rsidR="007A7439" w:rsidRDefault="007A7439">
      <w:pPr>
        <w:pStyle w:val="Normal0"/>
        <w:spacing w:line="312" w:lineRule="auto"/>
        <w:rPr>
          <w:sz w:val="20"/>
          <w:szCs w:val="20"/>
        </w:rPr>
      </w:pPr>
    </w:p>
    <w:p w14:paraId="44BFCBB5" w14:textId="77777777" w:rsidR="007A7439" w:rsidRDefault="00631E66">
      <w:pPr>
        <w:pStyle w:val="Normal0"/>
        <w:spacing w:line="312" w:lineRule="auto"/>
        <w:rPr>
          <w:b/>
          <w:bCs/>
          <w:sz w:val="20"/>
          <w:szCs w:val="20"/>
        </w:rPr>
      </w:pPr>
      <w:r>
        <w:rPr>
          <w:b/>
          <w:sz w:val="20"/>
        </w:rPr>
        <w:t>Caption Country house in Casablanca, Morocco</w:t>
      </w:r>
    </w:p>
    <w:p w14:paraId="60061E4C" w14:textId="77777777" w:rsidR="007A7439" w:rsidRDefault="007A7439">
      <w:pPr>
        <w:pStyle w:val="Normal0"/>
        <w:spacing w:line="312" w:lineRule="auto"/>
        <w:rPr>
          <w:sz w:val="20"/>
          <w:szCs w:val="20"/>
        </w:rPr>
      </w:pPr>
    </w:p>
    <w:p w14:paraId="0C38100D" w14:textId="209354A3" w:rsidR="007A7439" w:rsidRDefault="00631E66">
      <w:pPr>
        <w:pStyle w:val="Normal0"/>
        <w:spacing w:line="312" w:lineRule="auto"/>
        <w:rPr>
          <w:b/>
          <w:bCs/>
          <w:sz w:val="20"/>
          <w:szCs w:val="20"/>
        </w:rPr>
      </w:pPr>
      <w:r>
        <w:rPr>
          <w:b/>
          <w:sz w:val="20"/>
        </w:rPr>
        <w:t xml:space="preserve">DSC9943.jpg: </w:t>
      </w:r>
    </w:p>
    <w:p w14:paraId="7BD5C78F" w14:textId="77777777" w:rsidR="007A7439" w:rsidRDefault="00631E66">
      <w:pPr>
        <w:pStyle w:val="Normal0"/>
        <w:spacing w:line="312" w:lineRule="auto"/>
        <w:rPr>
          <w:sz w:val="20"/>
          <w:szCs w:val="20"/>
        </w:rPr>
      </w:pPr>
      <w:r>
        <w:rPr>
          <w:sz w:val="20"/>
        </w:rPr>
        <w:t>Connected to nature: The elegant steel profiles give the residents of the country house the feeling of sitting in the middle of a garden, even with closed folding walls</w:t>
      </w:r>
    </w:p>
    <w:p w14:paraId="44EAFD9C" w14:textId="77777777" w:rsidR="007A7439" w:rsidRDefault="007A7439">
      <w:pPr>
        <w:pStyle w:val="Normal0"/>
        <w:spacing w:line="312" w:lineRule="auto"/>
        <w:rPr>
          <w:sz w:val="20"/>
          <w:szCs w:val="20"/>
        </w:rPr>
      </w:pPr>
    </w:p>
    <w:p w14:paraId="70D8F436" w14:textId="77777777" w:rsidR="007A7439" w:rsidRDefault="00631E66">
      <w:pPr>
        <w:pStyle w:val="Normal0"/>
        <w:spacing w:line="312" w:lineRule="auto"/>
        <w:rPr>
          <w:b/>
          <w:bCs/>
          <w:sz w:val="20"/>
          <w:szCs w:val="20"/>
        </w:rPr>
      </w:pPr>
      <w:r>
        <w:rPr>
          <w:b/>
          <w:sz w:val="20"/>
        </w:rPr>
        <w:t xml:space="preserve">DSC0059.jpg: </w:t>
      </w:r>
    </w:p>
    <w:p w14:paraId="5EFF0320" w14:textId="77777777" w:rsidR="007A7439" w:rsidRDefault="00631E66">
      <w:pPr>
        <w:pStyle w:val="Normal0"/>
        <w:spacing w:line="312" w:lineRule="auto"/>
        <w:rPr>
          <w:sz w:val="20"/>
          <w:szCs w:val="20"/>
        </w:rPr>
      </w:pPr>
      <w:r>
        <w:rPr>
          <w:sz w:val="20"/>
        </w:rPr>
        <w:t>The thermally insulated Janisol folding walls can be designed extremely flexibly – residents decide how far they want to open or close the veranda</w:t>
      </w:r>
    </w:p>
    <w:p w14:paraId="4B94D5A5" w14:textId="77777777" w:rsidR="007A7439" w:rsidRDefault="007A7439">
      <w:pPr>
        <w:pStyle w:val="Normal0"/>
        <w:spacing w:line="312" w:lineRule="auto"/>
        <w:rPr>
          <w:sz w:val="20"/>
          <w:szCs w:val="20"/>
        </w:rPr>
      </w:pPr>
    </w:p>
    <w:p w14:paraId="4E616716" w14:textId="77777777" w:rsidR="007A7439" w:rsidRDefault="00631E66">
      <w:pPr>
        <w:pStyle w:val="Normal0"/>
        <w:spacing w:line="312" w:lineRule="auto"/>
        <w:rPr>
          <w:b/>
          <w:bCs/>
          <w:sz w:val="20"/>
          <w:szCs w:val="20"/>
        </w:rPr>
      </w:pPr>
      <w:r>
        <w:rPr>
          <w:b/>
          <w:sz w:val="20"/>
        </w:rPr>
        <w:t xml:space="preserve">DSC1675.jpg: </w:t>
      </w:r>
    </w:p>
    <w:p w14:paraId="46C4A3F4" w14:textId="77777777" w:rsidR="007A7439" w:rsidRDefault="00631E66">
      <w:pPr>
        <w:pStyle w:val="Normal0"/>
        <w:spacing w:line="312" w:lineRule="auto"/>
        <w:rPr>
          <w:sz w:val="20"/>
          <w:szCs w:val="20"/>
        </w:rPr>
      </w:pPr>
      <w:r>
        <w:rPr>
          <w:sz w:val="20"/>
        </w:rPr>
        <w:t>Despite its high level of flexibility when open, the Janisol folding wall can be closed in a completely secure manner</w:t>
      </w:r>
    </w:p>
    <w:p w14:paraId="3DEEC669" w14:textId="77777777" w:rsidR="007A7439" w:rsidRDefault="007A7439">
      <w:pPr>
        <w:pStyle w:val="Normal0"/>
        <w:spacing w:line="312" w:lineRule="auto"/>
        <w:rPr>
          <w:sz w:val="20"/>
          <w:szCs w:val="20"/>
        </w:rPr>
      </w:pPr>
    </w:p>
    <w:p w14:paraId="2AAC2FDC" w14:textId="77777777" w:rsidR="007A7439" w:rsidRDefault="00631E66">
      <w:pPr>
        <w:pStyle w:val="Normal0"/>
        <w:spacing w:line="312" w:lineRule="auto"/>
        <w:rPr>
          <w:b/>
          <w:bCs/>
          <w:sz w:val="20"/>
          <w:szCs w:val="20"/>
        </w:rPr>
      </w:pPr>
      <w:r>
        <w:rPr>
          <w:b/>
          <w:sz w:val="20"/>
        </w:rPr>
        <w:t xml:space="preserve">DSC1683.jpg: </w:t>
      </w:r>
    </w:p>
    <w:p w14:paraId="7CE56912" w14:textId="77777777" w:rsidR="007A7439" w:rsidRDefault="00631E66">
      <w:pPr>
        <w:pStyle w:val="Normal0"/>
        <w:spacing w:line="312" w:lineRule="auto"/>
        <w:rPr>
          <w:sz w:val="20"/>
          <w:szCs w:val="20"/>
        </w:rPr>
      </w:pPr>
      <w:r>
        <w:rPr>
          <w:sz w:val="20"/>
        </w:rPr>
        <w:t>The leaves can be arranged in any way the residents desire, with almost any variation being possible in terms of design</w:t>
      </w:r>
    </w:p>
    <w:p w14:paraId="3656B9AB" w14:textId="77777777" w:rsidR="007A7439" w:rsidRDefault="007A7439">
      <w:pPr>
        <w:pStyle w:val="Normal0"/>
        <w:spacing w:line="312" w:lineRule="auto"/>
        <w:rPr>
          <w:sz w:val="20"/>
          <w:szCs w:val="20"/>
        </w:rPr>
      </w:pPr>
    </w:p>
    <w:p w14:paraId="447C6576" w14:textId="77777777" w:rsidR="007A7439" w:rsidRDefault="00631E66">
      <w:pPr>
        <w:pStyle w:val="Normal0"/>
        <w:spacing w:line="312" w:lineRule="auto"/>
        <w:rPr>
          <w:b/>
          <w:bCs/>
          <w:sz w:val="20"/>
          <w:szCs w:val="20"/>
        </w:rPr>
      </w:pPr>
      <w:r>
        <w:rPr>
          <w:b/>
          <w:sz w:val="20"/>
        </w:rPr>
        <w:t>DSC9997.jpg:</w:t>
      </w:r>
    </w:p>
    <w:p w14:paraId="4BEADFC6" w14:textId="77777777" w:rsidR="007A7439" w:rsidRDefault="00631E66">
      <w:pPr>
        <w:pStyle w:val="Normal0"/>
        <w:spacing w:line="312" w:lineRule="auto"/>
        <w:rPr>
          <w:sz w:val="20"/>
          <w:szCs w:val="20"/>
        </w:rPr>
      </w:pPr>
      <w:r>
        <w:rPr>
          <w:sz w:val="20"/>
        </w:rPr>
        <w:t>Like a second living room – the property is enhanced by the high-quality design and additional living space</w:t>
      </w:r>
    </w:p>
    <w:p w14:paraId="45FB0818" w14:textId="77777777" w:rsidR="007A7439" w:rsidRDefault="007A7439">
      <w:pPr>
        <w:pStyle w:val="Normal0"/>
        <w:spacing w:line="312" w:lineRule="auto"/>
        <w:rPr>
          <w:sz w:val="20"/>
          <w:szCs w:val="20"/>
        </w:rPr>
      </w:pPr>
    </w:p>
    <w:p w14:paraId="03696158" w14:textId="77777777" w:rsidR="007A7439" w:rsidRDefault="00631E66">
      <w:pPr>
        <w:pStyle w:val="Normal0"/>
        <w:spacing w:line="312" w:lineRule="auto"/>
        <w:rPr>
          <w:b/>
          <w:bCs/>
          <w:sz w:val="20"/>
          <w:szCs w:val="20"/>
        </w:rPr>
      </w:pPr>
      <w:r>
        <w:rPr>
          <w:b/>
          <w:sz w:val="20"/>
        </w:rPr>
        <w:t xml:space="preserve">DSC9898.jpg: </w:t>
      </w:r>
    </w:p>
    <w:p w14:paraId="730AB76C" w14:textId="77777777" w:rsidR="007A7439" w:rsidRDefault="00631E66">
      <w:pPr>
        <w:pStyle w:val="Normal0"/>
        <w:spacing w:line="312" w:lineRule="auto"/>
        <w:rPr>
          <w:sz w:val="20"/>
          <w:szCs w:val="20"/>
        </w:rPr>
      </w:pPr>
      <w:r>
        <w:rPr>
          <w:sz w:val="20"/>
        </w:rPr>
        <w:t>The country house in Casablanca impresses with its stable constructions with a high proportion of glass being used</w:t>
      </w:r>
    </w:p>
    <w:p w14:paraId="049F31CB" w14:textId="77777777" w:rsidR="007A7439" w:rsidRDefault="007A7439">
      <w:pPr>
        <w:pStyle w:val="Normal0"/>
        <w:spacing w:line="312" w:lineRule="auto"/>
        <w:rPr>
          <w:sz w:val="20"/>
          <w:szCs w:val="20"/>
        </w:rPr>
      </w:pPr>
    </w:p>
    <w:p w14:paraId="53128261" w14:textId="77777777" w:rsidR="007A7439" w:rsidRDefault="007A7439">
      <w:pPr>
        <w:pStyle w:val="Normal0"/>
        <w:spacing w:line="312" w:lineRule="auto"/>
        <w:rPr>
          <w:sz w:val="20"/>
          <w:szCs w:val="20"/>
        </w:rPr>
      </w:pPr>
    </w:p>
    <w:p w14:paraId="29801069" w14:textId="77777777" w:rsidR="007A7439" w:rsidRDefault="00631E66">
      <w:pPr>
        <w:pStyle w:val="Normal0"/>
        <w:spacing w:line="312" w:lineRule="auto"/>
        <w:rPr>
          <w:b/>
          <w:bCs/>
          <w:sz w:val="20"/>
          <w:szCs w:val="20"/>
        </w:rPr>
      </w:pPr>
      <w:r>
        <w:rPr>
          <w:b/>
          <w:sz w:val="20"/>
        </w:rPr>
        <w:t>Project details:</w:t>
      </w:r>
    </w:p>
    <w:p w14:paraId="30B73274" w14:textId="77777777" w:rsidR="007A7439" w:rsidRDefault="00631E66">
      <w:pPr>
        <w:pStyle w:val="Normal0"/>
        <w:spacing w:line="312" w:lineRule="auto"/>
        <w:rPr>
          <w:sz w:val="20"/>
          <w:szCs w:val="20"/>
        </w:rPr>
      </w:pPr>
      <w:r>
        <w:rPr>
          <w:b/>
          <w:sz w:val="20"/>
        </w:rPr>
        <w:t xml:space="preserve">Architect/metal structure: </w:t>
      </w:r>
      <w:r>
        <w:rPr>
          <w:sz w:val="20"/>
        </w:rPr>
        <w:t>Modern Steel, Rabat, Morocco</w:t>
      </w:r>
    </w:p>
    <w:p w14:paraId="05C829F2" w14:textId="77777777" w:rsidR="007A7439" w:rsidRDefault="00631E66">
      <w:pPr>
        <w:pStyle w:val="Normal0"/>
        <w:spacing w:line="312" w:lineRule="auto"/>
        <w:rPr>
          <w:sz w:val="20"/>
          <w:szCs w:val="20"/>
        </w:rPr>
      </w:pPr>
      <w:r>
        <w:rPr>
          <w:b/>
          <w:sz w:val="20"/>
        </w:rPr>
        <w:t>Area of application:</w:t>
      </w:r>
      <w:r>
        <w:rPr>
          <w:sz w:val="20"/>
        </w:rPr>
        <w:t xml:space="preserve"> Folding walls</w:t>
      </w:r>
    </w:p>
    <w:p w14:paraId="737820EC" w14:textId="77777777" w:rsidR="007A7439" w:rsidRDefault="00631E66">
      <w:pPr>
        <w:pStyle w:val="Normal0"/>
        <w:spacing w:line="312" w:lineRule="auto"/>
        <w:rPr>
          <w:sz w:val="20"/>
          <w:szCs w:val="20"/>
        </w:rPr>
      </w:pPr>
      <w:r>
        <w:rPr>
          <w:b/>
          <w:sz w:val="20"/>
        </w:rPr>
        <w:t>Date of completion:</w:t>
      </w:r>
      <w:r>
        <w:rPr>
          <w:sz w:val="20"/>
        </w:rPr>
        <w:t xml:space="preserve"> 2022</w:t>
      </w:r>
    </w:p>
    <w:p w14:paraId="3B747838" w14:textId="77777777" w:rsidR="007A7439" w:rsidRDefault="00631E66">
      <w:pPr>
        <w:pStyle w:val="Normal0"/>
        <w:spacing w:line="312" w:lineRule="auto"/>
        <w:rPr>
          <w:sz w:val="20"/>
          <w:szCs w:val="20"/>
        </w:rPr>
      </w:pPr>
      <w:r>
        <w:rPr>
          <w:b/>
          <w:sz w:val="20"/>
        </w:rPr>
        <w:t xml:space="preserve">Profile system used: </w:t>
      </w:r>
      <w:r>
        <w:rPr>
          <w:sz w:val="20"/>
        </w:rPr>
        <w:t xml:space="preserve">Janisol </w:t>
      </w:r>
    </w:p>
    <w:p w14:paraId="3607966C" w14:textId="77777777" w:rsidR="007A7439" w:rsidRDefault="00631E66">
      <w:pPr>
        <w:pStyle w:val="Normal0"/>
        <w:spacing w:line="312" w:lineRule="auto"/>
        <w:rPr>
          <w:sz w:val="20"/>
          <w:szCs w:val="20"/>
        </w:rPr>
      </w:pPr>
      <w:r>
        <w:rPr>
          <w:b/>
          <w:sz w:val="20"/>
        </w:rPr>
        <w:t xml:space="preserve">System supplier: </w:t>
      </w:r>
      <w:r>
        <w:rPr>
          <w:sz w:val="20"/>
        </w:rPr>
        <w:t>Jansen AG, Oberriet, Switzerland</w:t>
      </w:r>
    </w:p>
    <w:p w14:paraId="4B99056E" w14:textId="77777777" w:rsidR="007A7439" w:rsidRDefault="007A7439">
      <w:pPr>
        <w:pStyle w:val="Normal0"/>
        <w:spacing w:line="312" w:lineRule="auto"/>
        <w:rPr>
          <w:b/>
          <w:bCs/>
          <w:sz w:val="20"/>
          <w:szCs w:val="20"/>
        </w:rPr>
      </w:pPr>
    </w:p>
    <w:p w14:paraId="6C046366" w14:textId="77777777" w:rsidR="007A7439" w:rsidRDefault="00631E66">
      <w:pPr>
        <w:pStyle w:val="Normal0"/>
        <w:spacing w:line="312" w:lineRule="auto"/>
        <w:rPr>
          <w:sz w:val="20"/>
          <w:szCs w:val="20"/>
        </w:rPr>
      </w:pPr>
      <w:r>
        <w:rPr>
          <w:b/>
          <w:sz w:val="20"/>
        </w:rPr>
        <w:t xml:space="preserve">Text: </w:t>
      </w:r>
      <w:r>
        <w:rPr>
          <w:sz w:val="20"/>
        </w:rPr>
        <w:t>Reinhold Kober / Book Your Video GmbH &amp; Co. KG, Bad Wörishofen</w:t>
      </w:r>
    </w:p>
    <w:p w14:paraId="66B75623" w14:textId="77777777" w:rsidR="007A7439" w:rsidRDefault="00631E66">
      <w:pPr>
        <w:pStyle w:val="Normal0"/>
        <w:spacing w:line="312" w:lineRule="auto"/>
        <w:rPr>
          <w:sz w:val="20"/>
          <w:szCs w:val="20"/>
        </w:rPr>
      </w:pPr>
      <w:r>
        <w:rPr>
          <w:b/>
          <w:sz w:val="20"/>
        </w:rPr>
        <w:t xml:space="preserve">Photos: </w:t>
      </w:r>
      <w:r>
        <w:rPr>
          <w:sz w:val="20"/>
        </w:rPr>
        <w:t>© AGENCE IMAGINIUM</w:t>
      </w:r>
    </w:p>
    <w:p w14:paraId="69E855C7" w14:textId="77777777" w:rsidR="007A7439" w:rsidRDefault="00631E66">
      <w:pPr>
        <w:pStyle w:val="Normal0"/>
        <w:spacing w:line="312" w:lineRule="auto"/>
        <w:rPr>
          <w:sz w:val="20"/>
          <w:szCs w:val="20"/>
        </w:rPr>
      </w:pPr>
      <w:r>
        <w:rPr>
          <w:b/>
          <w:sz w:val="20"/>
        </w:rPr>
        <w:t xml:space="preserve">Photo credits: </w:t>
      </w:r>
      <w:r>
        <w:rPr>
          <w:sz w:val="20"/>
        </w:rPr>
        <w:t>Jansen AG, Oberriet</w:t>
      </w:r>
    </w:p>
    <w:p w14:paraId="1299C43A" w14:textId="77777777" w:rsidR="007A7439" w:rsidRDefault="007A7439">
      <w:pPr>
        <w:pStyle w:val="TextA"/>
        <w:spacing w:before="0"/>
        <w:ind w:right="0"/>
        <w:jc w:val="left"/>
        <w:rPr>
          <w:rFonts w:ascii="Arial" w:eastAsia="Arial" w:hAnsi="Arial" w:cs="Arial"/>
          <w:sz w:val="20"/>
          <w:szCs w:val="20"/>
        </w:rPr>
      </w:pPr>
    </w:p>
    <w:p w14:paraId="20D69211" w14:textId="77777777" w:rsidR="007A7439" w:rsidRDefault="6BB7F4DC" w:rsidP="6BB7F4DC">
      <w:pPr>
        <w:pStyle w:val="TextA"/>
        <w:spacing w:before="0"/>
        <w:ind w:right="0"/>
        <w:jc w:val="left"/>
        <w:rPr>
          <w:rFonts w:ascii="Arial" w:eastAsia="Arial" w:hAnsi="Arial" w:cs="Arial"/>
          <w:sz w:val="18"/>
          <w:szCs w:val="18"/>
        </w:rPr>
      </w:pPr>
      <w:r>
        <w:rPr>
          <w:rFonts w:ascii="Arial" w:hAnsi="Arial"/>
          <w:b/>
          <w:sz w:val="18"/>
        </w:rPr>
        <w:t>About Jansen AG</w:t>
      </w:r>
    </w:p>
    <w:p w14:paraId="7E2D3D2B" w14:textId="77777777" w:rsidR="007A7439" w:rsidRDefault="6BB7F4DC">
      <w:pPr>
        <w:pStyle w:val="TextA"/>
        <w:spacing w:before="0"/>
        <w:ind w:right="0"/>
        <w:jc w:val="left"/>
        <w:rPr>
          <w:rFonts w:ascii="Arial" w:eastAsia="Arial" w:hAnsi="Arial" w:cs="Arial"/>
          <w:sz w:val="18"/>
          <w:szCs w:val="18"/>
        </w:rPr>
      </w:pPr>
      <w:r>
        <w:rPr>
          <w:rFonts w:ascii="Arial" w:hAnsi="Arial"/>
          <w:sz w:val="18"/>
        </w:rPr>
        <w:t xml:space="preserve">JANSEN AG was founded in 1923 and is based in Oberriet, Switzerland. The Group develops, </w:t>
      </w:r>
    </w:p>
    <w:p w14:paraId="3CF2D8B6" w14:textId="1CBCFAA6" w:rsidR="007A7439" w:rsidRDefault="6BB7F4DC">
      <w:pPr>
        <w:pStyle w:val="TextA"/>
        <w:spacing w:before="0"/>
        <w:ind w:right="0"/>
        <w:jc w:val="left"/>
        <w:rPr>
          <w:rFonts w:ascii="Arial" w:eastAsia="Arial" w:hAnsi="Arial" w:cs="Arial"/>
          <w:sz w:val="18"/>
          <w:szCs w:val="18"/>
        </w:rPr>
      </w:pPr>
      <w:r>
        <w:rPr>
          <w:rFonts w:ascii="Arial" w:hAnsi="Arial"/>
          <w:sz w:val="18"/>
        </w:rPr>
        <w:t xml:space="preserve">produces and distributes steel profile systems and plastic products for various segments of the building industry. Since 1978, Jansen has been the exclusive Swiss sales partner of the German company Schüco International KG and has distributed its aluminium profile systems within the construction sector. In January 2021, Jansen AG acquired the subsidiary RP Technik GmbH, which is also a provider of steel solution systems for façades, windows and doors, from the Welser Profile Group of Companies. Jansen sold its automotive supply business to Mubea on 1 April 2021. To this day, the Jansen Group remains a wholly family-owned company and employs around 600 people worldwide. </w:t>
      </w:r>
    </w:p>
    <w:p w14:paraId="0FB78278" w14:textId="77777777" w:rsidR="007A7439" w:rsidRDefault="007A7439">
      <w:pPr>
        <w:pStyle w:val="TextA"/>
        <w:spacing w:before="0"/>
        <w:ind w:right="0"/>
        <w:jc w:val="left"/>
        <w:rPr>
          <w:rFonts w:ascii="Arial" w:eastAsia="Arial" w:hAnsi="Arial" w:cs="Arial"/>
          <w:sz w:val="18"/>
          <w:szCs w:val="18"/>
        </w:rPr>
      </w:pPr>
    </w:p>
    <w:p w14:paraId="1FC39945" w14:textId="77777777" w:rsidR="007A7439" w:rsidRDefault="007A7439">
      <w:pPr>
        <w:pStyle w:val="TextA"/>
        <w:spacing w:before="0"/>
        <w:ind w:right="0"/>
        <w:jc w:val="left"/>
        <w:rPr>
          <w:rFonts w:ascii="Arial" w:eastAsia="Arial" w:hAnsi="Arial" w:cs="Arial"/>
          <w:sz w:val="18"/>
          <w:szCs w:val="18"/>
        </w:rPr>
      </w:pPr>
    </w:p>
    <w:p w14:paraId="45763F36" w14:textId="77777777" w:rsidR="007A7439" w:rsidRDefault="00631E66">
      <w:pPr>
        <w:pStyle w:val="Normal0"/>
        <w:spacing w:line="264" w:lineRule="auto"/>
        <w:rPr>
          <w:b/>
          <w:bCs/>
          <w:sz w:val="18"/>
          <w:szCs w:val="18"/>
        </w:rPr>
      </w:pPr>
      <w:r>
        <w:rPr>
          <w:b/>
          <w:sz w:val="18"/>
        </w:rPr>
        <w:t xml:space="preserve">Media contact partner </w:t>
      </w:r>
      <w:r>
        <w:rPr>
          <w:b/>
          <w:sz w:val="18"/>
          <w:u w:val="single"/>
        </w:rPr>
        <w:t>for Swiss editorial offices</w:t>
      </w:r>
      <w:r>
        <w:rPr>
          <w:b/>
          <w:sz w:val="18"/>
        </w:rPr>
        <w:t>:</w:t>
      </w:r>
    </w:p>
    <w:p w14:paraId="09BB0762" w14:textId="77777777" w:rsidR="007A7439" w:rsidRPr="006C3392" w:rsidRDefault="00631E66">
      <w:pPr>
        <w:pStyle w:val="Normal0"/>
        <w:spacing w:line="264" w:lineRule="auto"/>
        <w:rPr>
          <w:sz w:val="18"/>
          <w:szCs w:val="18"/>
          <w:lang w:val="de-CH"/>
        </w:rPr>
      </w:pPr>
      <w:r w:rsidRPr="006C3392">
        <w:rPr>
          <w:sz w:val="18"/>
          <w:lang w:val="de-CH"/>
        </w:rPr>
        <w:t>Jansen AG</w:t>
      </w:r>
    </w:p>
    <w:p w14:paraId="654C70C1" w14:textId="77777777" w:rsidR="007A7439" w:rsidRPr="006C3392" w:rsidRDefault="00631E66">
      <w:pPr>
        <w:pStyle w:val="Normal0"/>
        <w:spacing w:line="264" w:lineRule="auto"/>
        <w:rPr>
          <w:sz w:val="18"/>
          <w:szCs w:val="18"/>
          <w:lang w:val="de-CH"/>
        </w:rPr>
      </w:pPr>
      <w:r w:rsidRPr="006C3392">
        <w:rPr>
          <w:sz w:val="18"/>
          <w:lang w:val="de-CH"/>
        </w:rPr>
        <w:t>Anita Lösch</w:t>
      </w:r>
    </w:p>
    <w:p w14:paraId="6FF2E772" w14:textId="77777777" w:rsidR="007A7439" w:rsidRPr="006C3392" w:rsidRDefault="00631E66">
      <w:pPr>
        <w:pStyle w:val="Normal0"/>
        <w:spacing w:line="264" w:lineRule="auto"/>
        <w:rPr>
          <w:sz w:val="18"/>
          <w:szCs w:val="18"/>
          <w:lang w:val="de-CH"/>
        </w:rPr>
      </w:pPr>
      <w:r w:rsidRPr="006C3392">
        <w:rPr>
          <w:sz w:val="18"/>
          <w:lang w:val="de-CH"/>
        </w:rPr>
        <w:t>Industriestrasse 34</w:t>
      </w:r>
    </w:p>
    <w:p w14:paraId="1CBBE105" w14:textId="77777777" w:rsidR="007A7439" w:rsidRDefault="00631E66">
      <w:pPr>
        <w:pStyle w:val="Normal0"/>
        <w:spacing w:line="264" w:lineRule="auto"/>
        <w:rPr>
          <w:sz w:val="18"/>
          <w:szCs w:val="18"/>
        </w:rPr>
      </w:pPr>
      <w:r>
        <w:rPr>
          <w:sz w:val="18"/>
        </w:rPr>
        <w:t>CH-9463 Oberriet SG</w:t>
      </w:r>
    </w:p>
    <w:p w14:paraId="74C33E6E" w14:textId="77777777" w:rsidR="007A7439" w:rsidRDefault="00631E66">
      <w:pPr>
        <w:pStyle w:val="Normal0"/>
        <w:spacing w:line="264" w:lineRule="auto"/>
        <w:rPr>
          <w:sz w:val="18"/>
          <w:szCs w:val="18"/>
        </w:rPr>
      </w:pPr>
      <w:r>
        <w:rPr>
          <w:sz w:val="18"/>
        </w:rPr>
        <w:t xml:space="preserve">Tel.: +41 (0)71 763 99 31 </w:t>
      </w:r>
    </w:p>
    <w:p w14:paraId="21562F9C" w14:textId="77777777" w:rsidR="007A7439" w:rsidRDefault="00631E66">
      <w:pPr>
        <w:pStyle w:val="Normal0"/>
        <w:spacing w:line="264" w:lineRule="auto"/>
        <w:rPr>
          <w:rStyle w:val="Ohne"/>
          <w:sz w:val="18"/>
          <w:szCs w:val="18"/>
        </w:rPr>
      </w:pPr>
      <w:r>
        <w:rPr>
          <w:sz w:val="18"/>
        </w:rPr>
        <w:t xml:space="preserve">Email: </w:t>
      </w:r>
      <w:hyperlink r:id="rId6" w:history="1">
        <w:r>
          <w:rPr>
            <w:rStyle w:val="Hyperlink0"/>
          </w:rPr>
          <w:t>anita.loesch@jansen.com</w:t>
        </w:r>
      </w:hyperlink>
    </w:p>
    <w:p w14:paraId="0562CB0E" w14:textId="77777777" w:rsidR="007A7439" w:rsidRDefault="007A7439">
      <w:pPr>
        <w:pStyle w:val="Normal0"/>
        <w:spacing w:line="264" w:lineRule="auto"/>
      </w:pPr>
    </w:p>
    <w:sectPr w:rsidR="007A7439">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1177" w14:textId="77777777" w:rsidR="009E3ACC" w:rsidRDefault="009E3ACC">
      <w:r>
        <w:separator/>
      </w:r>
    </w:p>
  </w:endnote>
  <w:endnote w:type="continuationSeparator" w:id="0">
    <w:p w14:paraId="338B0179" w14:textId="77777777" w:rsidR="009E3ACC" w:rsidRDefault="009E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56C1" w14:textId="77777777" w:rsidR="009E3ACC" w:rsidRDefault="009E3ACC">
      <w:r>
        <w:separator/>
      </w:r>
    </w:p>
  </w:footnote>
  <w:footnote w:type="continuationSeparator" w:id="0">
    <w:p w14:paraId="39108F27" w14:textId="77777777" w:rsidR="009E3ACC" w:rsidRDefault="009E3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7F4DC"/>
    <w:rsid w:val="00631E66"/>
    <w:rsid w:val="006B6D26"/>
    <w:rsid w:val="006C3392"/>
    <w:rsid w:val="007A7439"/>
    <w:rsid w:val="009E3ACC"/>
    <w:rsid w:val="00F275AA"/>
    <w:rsid w:val="6BB7F4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0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next w:val="Normal0"/>
    <w:uiPriority w:val="9"/>
    <w:qFormat/>
    <w:pPr>
      <w:keepNext/>
      <w:outlineLvl w:val="0"/>
    </w:pPr>
    <w:rPr>
      <w:rFonts w:ascii="Arial" w:hAnsi="Arial" w:cs="Arial Unicode MS"/>
      <w:b/>
      <w:bCs/>
      <w:color w:val="000000"/>
      <w:sz w:val="28"/>
      <w:szCs w:val="28"/>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ext">
    <w:name w:val="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TextA">
    <w:name w:val="Text A"/>
    <w:pPr>
      <w:spacing w:before="300" w:line="312" w:lineRule="auto"/>
      <w:ind w:right="79"/>
      <w:jc w:val="both"/>
    </w:pPr>
    <w:rPr>
      <w:rFonts w:eastAsia="Times New Roman"/>
      <w:color w:val="000000"/>
      <w:sz w:val="28"/>
      <w:szCs w:val="28"/>
      <w:u w:color="000000"/>
    </w:rPr>
  </w:style>
  <w:style w:type="character" w:customStyle="1" w:styleId="Ohne">
    <w:name w:val="Ohne"/>
  </w:style>
  <w:style w:type="character" w:customStyle="1" w:styleId="Hyperlink0">
    <w:name w:val="Hyperlink.0"/>
    <w:basedOn w:val="Ohne"/>
    <w:rPr>
      <w:outline w:val="0"/>
      <w:color w:val="000000"/>
      <w:sz w:val="18"/>
      <w:szCs w:val="18"/>
      <w:u w:val="none" w:color="000000"/>
    </w:rPr>
  </w:style>
  <w:style w:type="paragraph" w:styleId="Kopfzeile">
    <w:name w:val="header"/>
    <w:basedOn w:val="Standard"/>
    <w:link w:val="KopfzeileZchn"/>
    <w:uiPriority w:val="99"/>
    <w:unhideWhenUsed/>
    <w:rsid w:val="00631E66"/>
    <w:pPr>
      <w:tabs>
        <w:tab w:val="center" w:pos="4513"/>
        <w:tab w:val="right" w:pos="9026"/>
      </w:tabs>
    </w:pPr>
  </w:style>
  <w:style w:type="character" w:customStyle="1" w:styleId="KopfzeileZchn">
    <w:name w:val="Kopfzeile Zchn"/>
    <w:basedOn w:val="Absatz-Standardschriftart"/>
    <w:link w:val="Kopfzeile"/>
    <w:uiPriority w:val="99"/>
    <w:rsid w:val="00631E66"/>
    <w:rPr>
      <w:sz w:val="24"/>
      <w:szCs w:val="24"/>
      <w:lang w:val="en-GB" w:eastAsia="en-US"/>
    </w:rPr>
  </w:style>
  <w:style w:type="paragraph" w:styleId="Fuzeile">
    <w:name w:val="footer"/>
    <w:basedOn w:val="Standard"/>
    <w:link w:val="FuzeileZchn"/>
    <w:uiPriority w:val="99"/>
    <w:unhideWhenUsed/>
    <w:rsid w:val="00631E66"/>
    <w:pPr>
      <w:tabs>
        <w:tab w:val="center" w:pos="4513"/>
        <w:tab w:val="right" w:pos="9026"/>
      </w:tabs>
    </w:pPr>
  </w:style>
  <w:style w:type="character" w:customStyle="1" w:styleId="FuzeileZchn">
    <w:name w:val="Fußzeile Zchn"/>
    <w:basedOn w:val="Absatz-Standardschriftart"/>
    <w:link w:val="Fuzeile"/>
    <w:uiPriority w:val="99"/>
    <w:rsid w:val="00631E6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loesch@jansen.com"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Props1.xml><?xml version="1.0" encoding="utf-8"?>
<ds:datastoreItem xmlns:ds="http://schemas.openxmlformats.org/officeDocument/2006/customXml" ds:itemID="{36B71392-12A7-4299-8C1F-77EC85EEB6A2}"/>
</file>

<file path=customXml/itemProps2.xml><?xml version="1.0" encoding="utf-8"?>
<ds:datastoreItem xmlns:ds="http://schemas.openxmlformats.org/officeDocument/2006/customXml" ds:itemID="{35C8AA56-9878-4D07-AD72-A2DA6ED3C9CC}"/>
</file>

<file path=customXml/itemProps3.xml><?xml version="1.0" encoding="utf-8"?>
<ds:datastoreItem xmlns:ds="http://schemas.openxmlformats.org/officeDocument/2006/customXml" ds:itemID="{0AE44889-AF65-4F95-9352-3B77482F7018}"/>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2022-09-19T06:49:00Z</dcterms:created>
  <dcterms:modified xsi:type="dcterms:W3CDTF">2022-09-19T08:25:00Z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Order">
    <vt:r8>24364700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