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4F89" w14:textId="77777777" w:rsidR="0023204F" w:rsidRDefault="0023204F"/>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08D03612" w:rsidR="00165146" w:rsidRPr="00A93D23" w:rsidRDefault="00F90C8E" w:rsidP="00546771">
            <w:pPr>
              <w:spacing w:line="312" w:lineRule="auto"/>
              <w:jc w:val="right"/>
              <w:rPr>
                <w:sz w:val="20"/>
                <w:lang w:val="de-CH"/>
              </w:rPr>
            </w:pPr>
            <w:r w:rsidRPr="00A93D23">
              <w:rPr>
                <w:sz w:val="20"/>
                <w:lang w:val="de-CH"/>
              </w:rPr>
              <w:t>März 2020</w:t>
            </w:r>
            <w:r w:rsidR="00165146" w:rsidRPr="00A93D23">
              <w:rPr>
                <w:sz w:val="20"/>
                <w:lang w:val="de-CH"/>
              </w:rPr>
              <w:fldChar w:fldCharType="begin"/>
            </w:r>
            <w:r w:rsidR="00165146" w:rsidRPr="00A93D23">
              <w:rPr>
                <w:sz w:val="20"/>
                <w:lang w:val="de-CH"/>
              </w:rPr>
              <w:instrText xml:space="preserve"> </w:instrText>
            </w:r>
            <w:r w:rsidR="00165146" w:rsidRPr="00A93D23">
              <w:rPr>
                <w:vanish/>
                <w:sz w:val="20"/>
                <w:lang w:val="de-CH"/>
              </w:rPr>
              <w:instrText>Nr. / Monat/Jahr</w:instrText>
            </w:r>
            <w:r w:rsidR="00165146" w:rsidRPr="00A93D23">
              <w:rPr>
                <w:sz w:val="20"/>
                <w:lang w:val="de-CH"/>
              </w:rPr>
              <w:instrText xml:space="preserve"> </w:instrText>
            </w:r>
            <w:r w:rsidR="00165146" w:rsidRPr="00A93D23">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DB1A456" w14:textId="483ABE3E" w:rsidR="0061312D" w:rsidRPr="00E6494A" w:rsidRDefault="00C90735" w:rsidP="00546771">
      <w:pPr>
        <w:pStyle w:val="berschrift1"/>
        <w:spacing w:line="312" w:lineRule="auto"/>
        <w:rPr>
          <w:rFonts w:cs="Arial"/>
          <w:sz w:val="20"/>
          <w:lang w:val="de-CH"/>
        </w:rPr>
      </w:pPr>
      <w:r w:rsidRPr="00E6494A">
        <w:rPr>
          <w:rFonts w:cs="Arial"/>
          <w:sz w:val="20"/>
          <w:lang w:val="de-CH"/>
        </w:rPr>
        <w:t>Innovativer Gewerbebau, Zürich</w:t>
      </w:r>
    </w:p>
    <w:p w14:paraId="148C44CF" w14:textId="77777777" w:rsidR="00C90735" w:rsidRPr="00E6494A" w:rsidRDefault="00C90735" w:rsidP="00C90735">
      <w:pPr>
        <w:rPr>
          <w:rFonts w:cs="Arial"/>
          <w:b/>
          <w:sz w:val="28"/>
          <w:szCs w:val="28"/>
          <w:shd w:val="clear" w:color="auto" w:fill="FFFFFF"/>
          <w:lang w:val="de-CH"/>
        </w:rPr>
      </w:pPr>
      <w:r w:rsidRPr="00E6494A">
        <w:rPr>
          <w:rFonts w:cs="Arial"/>
          <w:b/>
          <w:sz w:val="28"/>
          <w:szCs w:val="28"/>
          <w:shd w:val="clear" w:color="auto" w:fill="FFFFFF"/>
          <w:lang w:val="de-CH"/>
        </w:rPr>
        <w:t>Individualität und Flexibilität</w:t>
      </w:r>
    </w:p>
    <w:p w14:paraId="63DCBE21" w14:textId="77777777" w:rsidR="00F90C8E" w:rsidRPr="00E6494A" w:rsidRDefault="00F90C8E" w:rsidP="00C90735">
      <w:pPr>
        <w:rPr>
          <w:rFonts w:cs="Arial"/>
          <w:b/>
          <w:sz w:val="20"/>
          <w:lang w:val="de-CH"/>
        </w:rPr>
      </w:pPr>
    </w:p>
    <w:p w14:paraId="2676DC18" w14:textId="77777777" w:rsidR="00F90C8E" w:rsidRPr="00E6494A" w:rsidRDefault="00F90C8E" w:rsidP="00F90C8E">
      <w:pPr>
        <w:spacing w:line="276" w:lineRule="auto"/>
        <w:rPr>
          <w:rFonts w:cs="Arial"/>
          <w:b/>
          <w:sz w:val="20"/>
          <w:shd w:val="clear" w:color="auto" w:fill="FFFFFF"/>
        </w:rPr>
      </w:pPr>
      <w:r w:rsidRPr="00E6494A">
        <w:rPr>
          <w:rFonts w:cs="Arial"/>
          <w:b/>
          <w:sz w:val="20"/>
        </w:rPr>
        <w:t>Auf dem ehemal</w:t>
      </w:r>
      <w:bookmarkStart w:id="0" w:name="_GoBack"/>
      <w:r w:rsidRPr="00E6494A">
        <w:rPr>
          <w:rFonts w:cs="Arial"/>
          <w:b/>
          <w:sz w:val="20"/>
        </w:rPr>
        <w:t>igen</w:t>
      </w:r>
      <w:bookmarkEnd w:id="0"/>
      <w:r w:rsidRPr="00E6494A">
        <w:rPr>
          <w:rFonts w:cs="Arial"/>
          <w:b/>
          <w:sz w:val="20"/>
        </w:rPr>
        <w:t xml:space="preserve"> Areal von Siemens in Zürich-Albisrieden ist mit YOND ein neuartiges Bürogebäude entstanden. Die </w:t>
      </w:r>
      <w:r w:rsidRPr="00E6494A">
        <w:rPr>
          <w:rFonts w:cs="Arial"/>
          <w:b/>
          <w:sz w:val="20"/>
          <w:shd w:val="clear" w:color="auto" w:fill="FFFFFF"/>
        </w:rPr>
        <w:t>Räume und Flächen innerhalb des silbern schimmernden Gebäudes können individuell a</w:t>
      </w:r>
      <w:r w:rsidRPr="00E6494A">
        <w:rPr>
          <w:rFonts w:cs="Arial"/>
          <w:b/>
          <w:sz w:val="20"/>
          <w:shd w:val="clear" w:color="auto" w:fill="FFFFFF"/>
        </w:rPr>
        <w:t>n</w:t>
      </w:r>
      <w:r w:rsidRPr="00E6494A">
        <w:rPr>
          <w:rFonts w:cs="Arial"/>
          <w:b/>
          <w:sz w:val="20"/>
          <w:shd w:val="clear" w:color="auto" w:fill="FFFFFF"/>
        </w:rPr>
        <w:t>gepasst werden.</w:t>
      </w:r>
    </w:p>
    <w:p w14:paraId="41594A14" w14:textId="77777777" w:rsidR="00546771" w:rsidRPr="00E6494A" w:rsidRDefault="00546771" w:rsidP="00546771">
      <w:pPr>
        <w:spacing w:line="312" w:lineRule="auto"/>
        <w:rPr>
          <w:rFonts w:cs="Arial"/>
          <w:sz w:val="20"/>
          <w:lang w:val="de-CH"/>
        </w:rPr>
      </w:pPr>
    </w:p>
    <w:p w14:paraId="66552A67" w14:textId="77777777" w:rsidR="00F90C8E" w:rsidRPr="00E6494A" w:rsidRDefault="00F90C8E" w:rsidP="00F90C8E">
      <w:pPr>
        <w:spacing w:line="276" w:lineRule="auto"/>
        <w:rPr>
          <w:rFonts w:cs="Arial"/>
          <w:b/>
          <w:sz w:val="20"/>
        </w:rPr>
      </w:pPr>
      <w:r w:rsidRPr="00E6494A">
        <w:rPr>
          <w:rFonts w:cs="Arial"/>
          <w:sz w:val="20"/>
        </w:rPr>
        <w:t>Albisrieden ist ein beschauliches Zürcher Stadtquartier mit viel Wohnraum, aber auch Gewerbe und etwas Industrie. Vom grünen Fuss des Uetlibergs mit mehrheitlich älteren gepflegten Wohnbauten zieht sich das Quartier bis hinu</w:t>
      </w:r>
      <w:r w:rsidRPr="00E6494A">
        <w:rPr>
          <w:rFonts w:cs="Arial"/>
          <w:sz w:val="20"/>
        </w:rPr>
        <w:t>n</w:t>
      </w:r>
      <w:r w:rsidRPr="00E6494A">
        <w:rPr>
          <w:rFonts w:cs="Arial"/>
          <w:sz w:val="20"/>
        </w:rPr>
        <w:t>ter in ehemals industrielle und heute stark gewerblich genutzte Zonen am Rande zu Altstetten. Innerhalb des Quartiers ist es zu einem dynamischen Wandel gekommen: Ältere Gebäude werden saniert und erstrahlen in neuem Glanz, ganze ehemalige Gewerbe- oder Industrieareale werden umgenutzt oder abgerissen und zu Wohngebieten umgestaltet.</w:t>
      </w:r>
    </w:p>
    <w:p w14:paraId="6C489452" w14:textId="44434562" w:rsidR="00F90C8E" w:rsidRPr="00E6494A" w:rsidRDefault="00F90C8E" w:rsidP="00F90C8E">
      <w:pPr>
        <w:spacing w:line="276" w:lineRule="auto"/>
        <w:rPr>
          <w:rFonts w:cs="Arial"/>
          <w:color w:val="000000"/>
          <w:sz w:val="20"/>
          <w:lang w:val="de-CH"/>
        </w:rPr>
      </w:pPr>
      <w:r w:rsidRPr="00E6494A">
        <w:rPr>
          <w:rFonts w:cs="Arial"/>
          <w:sz w:val="20"/>
        </w:rPr>
        <w:t>Unweit des bekannten Freilager-Areals – das alte Zollfreilager ist heute ein grosses Wohnquartier – und nahe der Sportanlage Utogrund entstand auf dem Grundstück der ehemaligen Siemens Albis AG ein silbern schimmernder Gebäudekomplex. Der Tages Anzeiger me</w:t>
      </w:r>
      <w:r w:rsidR="00E6494A">
        <w:rPr>
          <w:rFonts w:cs="Arial"/>
          <w:sz w:val="20"/>
        </w:rPr>
        <w:t xml:space="preserve">ldete bereits im Frühling 2018: </w:t>
      </w:r>
      <w:r w:rsidR="00A56344" w:rsidRPr="00E6494A">
        <w:rPr>
          <w:rFonts w:cs="Arial"/>
          <w:sz w:val="20"/>
        </w:rPr>
        <w:t>«</w:t>
      </w:r>
      <w:r w:rsidRPr="00E6494A">
        <w:rPr>
          <w:rFonts w:cs="Arial"/>
          <w:sz w:val="20"/>
        </w:rPr>
        <w:t>Hier entsteht Zürichs modernstes Bürohaus</w:t>
      </w:r>
      <w:r w:rsidR="00A56344" w:rsidRPr="00E6494A">
        <w:rPr>
          <w:rFonts w:cs="Arial"/>
          <w:sz w:val="20"/>
        </w:rPr>
        <w:t>»</w:t>
      </w:r>
      <w:r w:rsidRPr="00E6494A">
        <w:rPr>
          <w:rFonts w:cs="Arial"/>
          <w:sz w:val="20"/>
        </w:rPr>
        <w:t xml:space="preserve">. Tatsächlich wirkt das Gebäude </w:t>
      </w:r>
      <w:r w:rsidRPr="00E6494A">
        <w:rPr>
          <w:rFonts w:cs="Arial"/>
          <w:bCs/>
          <w:sz w:val="20"/>
        </w:rPr>
        <w:t xml:space="preserve">von </w:t>
      </w:r>
      <w:r w:rsidRPr="00E6494A">
        <w:rPr>
          <w:rFonts w:cs="Arial"/>
          <w:color w:val="000000"/>
          <w:sz w:val="20"/>
          <w:lang w:val="de-CH"/>
        </w:rPr>
        <w:t xml:space="preserve">SLIK Architekten </w:t>
      </w:r>
      <w:r w:rsidRPr="00E6494A">
        <w:rPr>
          <w:rFonts w:cs="Arial"/>
          <w:sz w:val="20"/>
        </w:rPr>
        <w:t xml:space="preserve">richtungsweisend und trotz seiner Geschossfläche von insgesamt 26'000 </w:t>
      </w:r>
      <w:r w:rsidR="00A56344" w:rsidRPr="00E6494A">
        <w:rPr>
          <w:rFonts w:cs="Arial"/>
          <w:sz w:val="20"/>
        </w:rPr>
        <w:t>Quadratmeter</w:t>
      </w:r>
      <w:r w:rsidRPr="00E6494A">
        <w:rPr>
          <w:rFonts w:cs="Arial"/>
          <w:sz w:val="20"/>
        </w:rPr>
        <w:t xml:space="preserve"> überschaubar und einladend.</w:t>
      </w:r>
    </w:p>
    <w:p w14:paraId="0072E781" w14:textId="77777777" w:rsidR="00546771" w:rsidRPr="00E6494A" w:rsidRDefault="00546771" w:rsidP="00546771">
      <w:pPr>
        <w:spacing w:line="312" w:lineRule="auto"/>
        <w:rPr>
          <w:rFonts w:cs="Arial"/>
          <w:bCs/>
          <w:sz w:val="20"/>
          <w:lang w:val="de-CH"/>
        </w:rPr>
      </w:pPr>
    </w:p>
    <w:p w14:paraId="2284E8A1" w14:textId="77777777" w:rsidR="00F90C8E" w:rsidRPr="00E6494A" w:rsidRDefault="00F90C8E" w:rsidP="00F90C8E">
      <w:pPr>
        <w:spacing w:line="276" w:lineRule="auto"/>
        <w:rPr>
          <w:rFonts w:cs="Arial"/>
          <w:b/>
          <w:sz w:val="20"/>
        </w:rPr>
      </w:pPr>
      <w:r w:rsidRPr="00E6494A">
        <w:rPr>
          <w:rFonts w:cs="Arial"/>
          <w:b/>
          <w:sz w:val="20"/>
        </w:rPr>
        <w:t>Attraktive Gewerbeflächen</w:t>
      </w:r>
    </w:p>
    <w:p w14:paraId="48D4DA69" w14:textId="63C9A959" w:rsidR="00F90C8E" w:rsidRPr="00E6494A" w:rsidRDefault="00F90C8E" w:rsidP="00F90C8E">
      <w:pPr>
        <w:spacing w:line="276" w:lineRule="auto"/>
        <w:rPr>
          <w:rFonts w:cs="Arial"/>
          <w:sz w:val="20"/>
        </w:rPr>
      </w:pPr>
      <w:r w:rsidRPr="00E6494A">
        <w:rPr>
          <w:rFonts w:cs="Arial"/>
          <w:sz w:val="20"/>
        </w:rPr>
        <w:t>YOND kombiniert einen attraktiven städtischen Standort mit einem neuartigen Raumangebot, das sich insbesondere an das „urbane Gewerbe” richtet. Das Gesamtvolumen ist unterteilt in mehrere Kuben. Mit 23 Meter</w:t>
      </w:r>
      <w:r w:rsidR="00A56344" w:rsidRPr="00E6494A">
        <w:rPr>
          <w:rFonts w:cs="Arial"/>
          <w:sz w:val="20"/>
        </w:rPr>
        <w:t>n</w:t>
      </w:r>
      <w:r w:rsidRPr="00E6494A">
        <w:rPr>
          <w:rFonts w:cs="Arial"/>
          <w:sz w:val="20"/>
        </w:rPr>
        <w:t xml:space="preserve"> Höhe en</w:t>
      </w:r>
      <w:r w:rsidRPr="00E6494A">
        <w:rPr>
          <w:rFonts w:cs="Arial"/>
          <w:sz w:val="20"/>
        </w:rPr>
        <w:t>t</w:t>
      </w:r>
      <w:r w:rsidRPr="00E6494A">
        <w:rPr>
          <w:rFonts w:cs="Arial"/>
          <w:sz w:val="20"/>
        </w:rPr>
        <w:t xml:space="preserve">spricht das Gebäude der </w:t>
      </w:r>
      <w:r w:rsidRPr="00E6494A">
        <w:rPr>
          <w:rFonts w:cs="Arial"/>
          <w:color w:val="000000"/>
          <w:sz w:val="20"/>
          <w:lang w:val="de-CH"/>
        </w:rPr>
        <w:t>Regelbauweise der ehemaligen</w:t>
      </w:r>
      <w:r w:rsidRPr="00E6494A">
        <w:rPr>
          <w:rFonts w:cs="Arial"/>
          <w:sz w:val="20"/>
          <w:lang w:val="de-CH"/>
        </w:rPr>
        <w:t xml:space="preserve"> </w:t>
      </w:r>
      <w:r w:rsidRPr="00E6494A">
        <w:rPr>
          <w:rFonts w:cs="Arial"/>
          <w:sz w:val="20"/>
        </w:rPr>
        <w:t>Industriezone mit Zulassung von Handels- und Dienstleistungsbetrieben (IHD). Der Grundriss von YOND gliedert sich in mehrere Gebäudeteile, was die markante Archite</w:t>
      </w:r>
      <w:r w:rsidRPr="00E6494A">
        <w:rPr>
          <w:rFonts w:cs="Arial"/>
          <w:sz w:val="20"/>
        </w:rPr>
        <w:t>k</w:t>
      </w:r>
      <w:r w:rsidRPr="00E6494A">
        <w:rPr>
          <w:rFonts w:cs="Arial"/>
          <w:sz w:val="20"/>
        </w:rPr>
        <w:t>tur offen wirken lässt. Öffentliche Wege führen auf Strassenniveau durch den Gebäudekörper hindurch, öffnen und beleben ihn. Auf einem Raster von 8,4 x 8,4 Meter</w:t>
      </w:r>
      <w:r w:rsidR="00A56344" w:rsidRPr="00E6494A">
        <w:rPr>
          <w:rFonts w:cs="Arial"/>
          <w:sz w:val="20"/>
        </w:rPr>
        <w:t>n</w:t>
      </w:r>
      <w:r w:rsidRPr="00E6494A">
        <w:rPr>
          <w:rFonts w:cs="Arial"/>
          <w:sz w:val="20"/>
        </w:rPr>
        <w:t xml:space="preserve"> breitet sich das Gebäude längs zur Albisriederstrasse auf zehn und in der Tiefe auf acht Rasterflächen aus. Zwischenräume von einer Raste</w:t>
      </w:r>
      <w:r w:rsidRPr="00E6494A">
        <w:rPr>
          <w:rFonts w:cs="Arial"/>
          <w:sz w:val="20"/>
        </w:rPr>
        <w:t>r</w:t>
      </w:r>
      <w:r w:rsidRPr="00E6494A">
        <w:rPr>
          <w:rFonts w:cs="Arial"/>
          <w:sz w:val="20"/>
        </w:rPr>
        <w:t>fläche in der Breite und zwei oder drei Rasterflächen in der Tiefe bilden g</w:t>
      </w:r>
      <w:r w:rsidRPr="00E6494A">
        <w:rPr>
          <w:rFonts w:cs="Arial"/>
          <w:sz w:val="20"/>
        </w:rPr>
        <w:t>e</w:t>
      </w:r>
      <w:r w:rsidRPr="00E6494A">
        <w:rPr>
          <w:rFonts w:cs="Arial"/>
          <w:sz w:val="20"/>
        </w:rPr>
        <w:t>bäudehohe Einschnitte in den Gesamtkörper. Durch die Einschnitte, bzw. I</w:t>
      </w:r>
      <w:r w:rsidRPr="00E6494A">
        <w:rPr>
          <w:rFonts w:cs="Arial"/>
          <w:sz w:val="20"/>
        </w:rPr>
        <w:t>n</w:t>
      </w:r>
      <w:r w:rsidRPr="00E6494A">
        <w:rPr>
          <w:rFonts w:cs="Arial"/>
          <w:sz w:val="20"/>
        </w:rPr>
        <w:t>nenhöfe sind die Räumlichkeiten auf jeweils drei Seiten gut belichtet; Tage</w:t>
      </w:r>
      <w:r w:rsidRPr="00E6494A">
        <w:rPr>
          <w:rFonts w:cs="Arial"/>
          <w:sz w:val="20"/>
        </w:rPr>
        <w:t>s</w:t>
      </w:r>
      <w:r w:rsidRPr="00E6494A">
        <w:rPr>
          <w:rFonts w:cs="Arial"/>
          <w:sz w:val="20"/>
        </w:rPr>
        <w:t xml:space="preserve">licht flutet durch die ganze Gebäudetiefe. </w:t>
      </w:r>
    </w:p>
    <w:p w14:paraId="44D46ECF" w14:textId="77777777" w:rsidR="00F90C8E" w:rsidRPr="00E6494A" w:rsidRDefault="00F90C8E" w:rsidP="00F90C8E">
      <w:pPr>
        <w:spacing w:line="276" w:lineRule="auto"/>
        <w:rPr>
          <w:rFonts w:cs="Arial"/>
          <w:sz w:val="20"/>
        </w:rPr>
      </w:pPr>
      <w:r w:rsidRPr="00E6494A">
        <w:rPr>
          <w:rFonts w:cs="Arial"/>
          <w:sz w:val="20"/>
        </w:rPr>
        <w:lastRenderedPageBreak/>
        <w:t>Erschlossen wird der Baukörper von der Albisriederstrasse her. Einem grünen Innenhof gleich markiert ein breiter, mit Bäumen bestückter Hof den Haup</w:t>
      </w:r>
      <w:r w:rsidRPr="00E6494A">
        <w:rPr>
          <w:rFonts w:cs="Arial"/>
          <w:sz w:val="20"/>
        </w:rPr>
        <w:t>t</w:t>
      </w:r>
      <w:r w:rsidRPr="00E6494A">
        <w:rPr>
          <w:rFonts w:cs="Arial"/>
          <w:sz w:val="20"/>
        </w:rPr>
        <w:t>eingang. Dieser wird von Fussgängerbrücken überspannt. Insgesamt verbi</w:t>
      </w:r>
      <w:r w:rsidRPr="00E6494A">
        <w:rPr>
          <w:rFonts w:cs="Arial"/>
          <w:sz w:val="20"/>
        </w:rPr>
        <w:t>n</w:t>
      </w:r>
      <w:r w:rsidRPr="00E6494A">
        <w:rPr>
          <w:rFonts w:cs="Arial"/>
          <w:sz w:val="20"/>
        </w:rPr>
        <w:t>den 18 Fussgängerbrücken und Balkone aus Stahl mit Gitterrosten und G</w:t>
      </w:r>
      <w:r w:rsidRPr="00E6494A">
        <w:rPr>
          <w:rFonts w:cs="Arial"/>
          <w:sz w:val="20"/>
        </w:rPr>
        <w:t>e</w:t>
      </w:r>
      <w:r w:rsidRPr="00E6494A">
        <w:rPr>
          <w:rFonts w:cs="Arial"/>
          <w:sz w:val="20"/>
        </w:rPr>
        <w:t xml:space="preserve">länder die sechs Kuben. Auf der Rückseite des Gebäudes zeigen sich die drei Gebäudekuben der Grundstücksgrenze entlang in abgetreppter Ausrichtung. </w:t>
      </w:r>
    </w:p>
    <w:p w14:paraId="38CCF8B4" w14:textId="77777777" w:rsidR="0023204F" w:rsidRPr="00E6494A" w:rsidRDefault="0023204F" w:rsidP="00F90C8E">
      <w:pPr>
        <w:spacing w:line="276" w:lineRule="auto"/>
        <w:rPr>
          <w:rFonts w:cs="Arial"/>
          <w:sz w:val="20"/>
        </w:rPr>
      </w:pPr>
    </w:p>
    <w:p w14:paraId="7848D036" w14:textId="77777777" w:rsidR="0023204F" w:rsidRPr="00E6494A" w:rsidRDefault="0023204F" w:rsidP="00F90C8E">
      <w:pPr>
        <w:spacing w:line="276" w:lineRule="auto"/>
        <w:rPr>
          <w:rFonts w:cs="Arial"/>
          <w:sz w:val="20"/>
        </w:rPr>
      </w:pPr>
    </w:p>
    <w:p w14:paraId="1C689923" w14:textId="77777777" w:rsidR="0023204F" w:rsidRPr="00E6494A" w:rsidRDefault="0023204F" w:rsidP="00F90C8E">
      <w:pPr>
        <w:spacing w:line="276" w:lineRule="auto"/>
        <w:rPr>
          <w:rFonts w:cs="Arial"/>
          <w:sz w:val="20"/>
        </w:rPr>
      </w:pPr>
    </w:p>
    <w:p w14:paraId="73C78E62" w14:textId="291DA71D" w:rsidR="0023204F" w:rsidRPr="00E6494A" w:rsidRDefault="0023204F" w:rsidP="00F90C8E">
      <w:pPr>
        <w:spacing w:line="276" w:lineRule="auto"/>
        <w:rPr>
          <w:rFonts w:cs="Arial"/>
          <w:sz w:val="20"/>
        </w:rPr>
      </w:pPr>
      <w:r w:rsidRPr="00E6494A">
        <w:rPr>
          <w:rFonts w:cs="Arial"/>
          <w:noProof/>
          <w:sz w:val="20"/>
        </w:rPr>
        <w:drawing>
          <wp:inline distT="0" distB="0" distL="0" distR="0" wp14:anchorId="5AD84E75" wp14:editId="0B507824">
            <wp:extent cx="4400550" cy="3181350"/>
            <wp:effectExtent l="0" t="0" r="0" b="0"/>
            <wp:docPr id="2" name="Bild 2" descr="Kunden:-PR-MEDIENARBEIT:JANSEN PR:- 2_Fachartikel allg.:2_Fachartikel 2019:- 1 Jansen YOND_ jansen (12.11.19 gesendet) :Bilder YOND:YOND_Low-Res_72pix:YOND__Gataric_Fotografi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2_Fachartikel 2019:- 1 Jansen YOND_ jansen (12.11.19 gesendet) :Bilder YOND:YOND_Low-Res_72pix:YOND__Gataric_Fotografi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181350"/>
                    </a:xfrm>
                    <a:prstGeom prst="rect">
                      <a:avLst/>
                    </a:prstGeom>
                    <a:noFill/>
                    <a:ln>
                      <a:noFill/>
                    </a:ln>
                  </pic:spPr>
                </pic:pic>
              </a:graphicData>
            </a:graphic>
          </wp:inline>
        </w:drawing>
      </w:r>
    </w:p>
    <w:p w14:paraId="159BD0DF" w14:textId="77777777" w:rsidR="0023204F" w:rsidRPr="00E6494A" w:rsidRDefault="0023204F" w:rsidP="00F90C8E">
      <w:pPr>
        <w:spacing w:line="276" w:lineRule="auto"/>
        <w:rPr>
          <w:rFonts w:cs="Arial"/>
          <w:sz w:val="20"/>
        </w:rPr>
      </w:pPr>
    </w:p>
    <w:p w14:paraId="15A8A978" w14:textId="77777777" w:rsidR="0023204F" w:rsidRPr="00E6494A" w:rsidRDefault="0023204F" w:rsidP="00F90C8E">
      <w:pPr>
        <w:spacing w:line="276" w:lineRule="auto"/>
        <w:rPr>
          <w:rFonts w:cs="Arial"/>
          <w:sz w:val="20"/>
        </w:rPr>
      </w:pPr>
    </w:p>
    <w:p w14:paraId="795757F9" w14:textId="6EBDF516" w:rsidR="00F90C8E" w:rsidRPr="00E6494A" w:rsidRDefault="00F90C8E" w:rsidP="00F90C8E">
      <w:pPr>
        <w:spacing w:line="276" w:lineRule="auto"/>
        <w:rPr>
          <w:rFonts w:cs="Arial"/>
          <w:sz w:val="20"/>
        </w:rPr>
      </w:pPr>
    </w:p>
    <w:p w14:paraId="1D358E7D" w14:textId="77777777" w:rsidR="00F90C8E" w:rsidRPr="00E6494A" w:rsidRDefault="00F90C8E" w:rsidP="00F90C8E">
      <w:pPr>
        <w:spacing w:line="276" w:lineRule="auto"/>
        <w:rPr>
          <w:rFonts w:cs="Arial"/>
          <w:b/>
          <w:sz w:val="20"/>
        </w:rPr>
      </w:pPr>
      <w:r w:rsidRPr="00E6494A">
        <w:rPr>
          <w:rFonts w:cs="Arial"/>
          <w:b/>
          <w:sz w:val="20"/>
        </w:rPr>
        <w:t>Prägende Fassade</w:t>
      </w:r>
    </w:p>
    <w:p w14:paraId="2AA8222F" w14:textId="52DF9617" w:rsidR="00F90C8E" w:rsidRPr="00E6494A" w:rsidRDefault="00F90C8E" w:rsidP="00F90C8E">
      <w:pPr>
        <w:spacing w:line="276" w:lineRule="auto"/>
        <w:rPr>
          <w:rFonts w:cs="Arial"/>
          <w:sz w:val="20"/>
          <w:lang w:val="de-CH"/>
        </w:rPr>
      </w:pPr>
      <w:r w:rsidRPr="00E6494A">
        <w:rPr>
          <w:rFonts w:cs="Arial"/>
          <w:sz w:val="20"/>
        </w:rPr>
        <w:t>Vom Grundriss bis zur äusseren Erscheinung folgt die Architektur dem Gebot der Einfachheit. Aussen wirkt der Bau schlicht, aber dennoch eigenständig und markant. Die Elementfassade aus Aluminium prägt und gibt dem Bau e</w:t>
      </w:r>
      <w:r w:rsidRPr="00E6494A">
        <w:rPr>
          <w:rFonts w:cs="Arial"/>
          <w:sz w:val="20"/>
        </w:rPr>
        <w:t>i</w:t>
      </w:r>
      <w:r w:rsidRPr="00E6494A">
        <w:rPr>
          <w:rFonts w:cs="Arial"/>
          <w:sz w:val="20"/>
        </w:rPr>
        <w:t xml:space="preserve">nen technisch-kühlen Look. Die grossflächigen Fensterverglasungen sind raumhoch, was bei einer Raumhöhe von </w:t>
      </w:r>
      <w:r w:rsidRPr="00E6494A">
        <w:rPr>
          <w:rFonts w:cs="Arial"/>
          <w:sz w:val="20"/>
          <w:lang w:val="de-CH"/>
        </w:rPr>
        <w:t>5</w:t>
      </w:r>
      <w:r w:rsidR="00A56344" w:rsidRPr="00E6494A">
        <w:rPr>
          <w:rFonts w:cs="Arial"/>
          <w:sz w:val="20"/>
          <w:lang w:val="de-CH"/>
        </w:rPr>
        <w:t>,</w:t>
      </w:r>
      <w:r w:rsidRPr="00E6494A">
        <w:rPr>
          <w:rFonts w:cs="Arial"/>
          <w:sz w:val="20"/>
          <w:lang w:val="de-CH"/>
        </w:rPr>
        <w:t>5 Meter</w:t>
      </w:r>
      <w:r w:rsidR="00A56344" w:rsidRPr="00E6494A">
        <w:rPr>
          <w:rFonts w:cs="Arial"/>
          <w:sz w:val="20"/>
          <w:lang w:val="de-CH"/>
        </w:rPr>
        <w:t>n</w:t>
      </w:r>
      <w:r w:rsidRPr="00E6494A">
        <w:rPr>
          <w:rFonts w:cs="Arial"/>
          <w:sz w:val="20"/>
          <w:lang w:val="de-CH"/>
        </w:rPr>
        <w:t xml:space="preserve"> enorme horizontale Glasbänder schafft. Nur die Stirnseiten der Decken wurden verkleidet, schm</w:t>
      </w:r>
      <w:r w:rsidRPr="00E6494A">
        <w:rPr>
          <w:rFonts w:cs="Arial"/>
          <w:sz w:val="20"/>
          <w:lang w:val="de-CH"/>
        </w:rPr>
        <w:t>a</w:t>
      </w:r>
      <w:r w:rsidRPr="00E6494A">
        <w:rPr>
          <w:rFonts w:cs="Arial"/>
          <w:sz w:val="20"/>
          <w:lang w:val="de-CH"/>
        </w:rPr>
        <w:t>le öffenbare Fensterelemente gliedern die Glasflächen in der Vertikalen. Ko</w:t>
      </w:r>
      <w:r w:rsidRPr="00E6494A">
        <w:rPr>
          <w:rFonts w:cs="Arial"/>
          <w:sz w:val="20"/>
          <w:lang w:val="de-CH"/>
        </w:rPr>
        <w:t>n</w:t>
      </w:r>
      <w:r w:rsidRPr="00E6494A">
        <w:rPr>
          <w:rFonts w:cs="Arial"/>
          <w:sz w:val="20"/>
          <w:lang w:val="de-CH"/>
        </w:rPr>
        <w:t xml:space="preserve">kret haben die Fensterelemente </w:t>
      </w:r>
      <w:r w:rsidRPr="00E6494A">
        <w:rPr>
          <w:rFonts w:cs="Arial"/>
          <w:sz w:val="20"/>
        </w:rPr>
        <w:t>Breiten von 2</w:t>
      </w:r>
      <w:r w:rsidR="00A56344" w:rsidRPr="00E6494A">
        <w:rPr>
          <w:rFonts w:cs="Arial"/>
          <w:sz w:val="20"/>
        </w:rPr>
        <w:t xml:space="preserve">,80 </w:t>
      </w:r>
      <w:r w:rsidRPr="00E6494A">
        <w:rPr>
          <w:rFonts w:cs="Arial"/>
          <w:sz w:val="20"/>
        </w:rPr>
        <w:t>bis 3</w:t>
      </w:r>
      <w:r w:rsidR="00A56344" w:rsidRPr="00E6494A">
        <w:rPr>
          <w:rFonts w:cs="Arial"/>
          <w:sz w:val="20"/>
        </w:rPr>
        <w:t>,</w:t>
      </w:r>
      <w:r w:rsidRPr="00E6494A">
        <w:rPr>
          <w:rFonts w:cs="Arial"/>
          <w:sz w:val="20"/>
        </w:rPr>
        <w:t>70 Meter und jeweils eine Höhe von 5</w:t>
      </w:r>
      <w:r w:rsidR="00A56344" w:rsidRPr="00E6494A">
        <w:rPr>
          <w:rFonts w:cs="Arial"/>
          <w:sz w:val="20"/>
        </w:rPr>
        <w:t>,</w:t>
      </w:r>
      <w:r w:rsidRPr="00E6494A">
        <w:rPr>
          <w:rFonts w:cs="Arial"/>
          <w:sz w:val="20"/>
        </w:rPr>
        <w:t>81 Meter</w:t>
      </w:r>
      <w:r w:rsidR="00A56344" w:rsidRPr="00E6494A">
        <w:rPr>
          <w:rFonts w:cs="Arial"/>
          <w:sz w:val="20"/>
        </w:rPr>
        <w:t>n</w:t>
      </w:r>
      <w:r w:rsidRPr="00E6494A">
        <w:rPr>
          <w:rFonts w:cs="Arial"/>
          <w:sz w:val="20"/>
        </w:rPr>
        <w:t xml:space="preserve">. </w:t>
      </w:r>
      <w:r w:rsidRPr="00E6494A">
        <w:rPr>
          <w:rFonts w:cs="Arial"/>
          <w:sz w:val="20"/>
          <w:lang w:val="de-CH"/>
        </w:rPr>
        <w:t>Filigrane Profile rahmen die Glasflächen und gliedern die Abdeckbleche. Sie bilden ein dezentes, nur wenig heraustrete</w:t>
      </w:r>
      <w:r w:rsidRPr="00E6494A">
        <w:rPr>
          <w:rFonts w:cs="Arial"/>
          <w:sz w:val="20"/>
          <w:lang w:val="de-CH"/>
        </w:rPr>
        <w:t>n</w:t>
      </w:r>
      <w:r w:rsidRPr="00E6494A">
        <w:rPr>
          <w:rFonts w:cs="Arial"/>
          <w:sz w:val="20"/>
          <w:lang w:val="de-CH"/>
        </w:rPr>
        <w:t xml:space="preserve">des Fries auf der Fassade. Das Ladengeschoss verfügt über eine geringere Raumhöhe, ist jedoch ebenfalls vollflächig verglast. Die </w:t>
      </w:r>
      <w:r w:rsidRPr="00E6494A">
        <w:rPr>
          <w:rFonts w:cs="Arial"/>
          <w:sz w:val="20"/>
        </w:rPr>
        <w:t>Pfosten-Riegel-Fassade aus Stahl und Aluminium hat hier eine Elementbreite von 2</w:t>
      </w:r>
      <w:r w:rsidR="00A56344" w:rsidRPr="00E6494A">
        <w:rPr>
          <w:rFonts w:cs="Arial"/>
          <w:sz w:val="20"/>
        </w:rPr>
        <w:t>,</w:t>
      </w:r>
      <w:r w:rsidRPr="00E6494A">
        <w:rPr>
          <w:rFonts w:cs="Arial"/>
          <w:sz w:val="20"/>
        </w:rPr>
        <w:t>80 M</w:t>
      </w:r>
      <w:r w:rsidRPr="00E6494A">
        <w:rPr>
          <w:rFonts w:cs="Arial"/>
          <w:sz w:val="20"/>
        </w:rPr>
        <w:t>e</w:t>
      </w:r>
      <w:r w:rsidRPr="00E6494A">
        <w:rPr>
          <w:rFonts w:cs="Arial"/>
          <w:sz w:val="20"/>
        </w:rPr>
        <w:t>ter</w:t>
      </w:r>
      <w:r w:rsidR="00A56344" w:rsidRPr="00E6494A">
        <w:rPr>
          <w:rFonts w:cs="Arial"/>
          <w:sz w:val="20"/>
        </w:rPr>
        <w:t>n</w:t>
      </w:r>
      <w:r w:rsidRPr="00E6494A">
        <w:rPr>
          <w:rFonts w:cs="Arial"/>
          <w:sz w:val="20"/>
        </w:rPr>
        <w:t xml:space="preserve"> und eine Höhe von 4</w:t>
      </w:r>
      <w:r w:rsidR="00A56344" w:rsidRPr="00E6494A">
        <w:rPr>
          <w:rFonts w:cs="Arial"/>
          <w:sz w:val="20"/>
        </w:rPr>
        <w:t>,</w:t>
      </w:r>
      <w:r w:rsidRPr="00E6494A">
        <w:rPr>
          <w:rFonts w:cs="Arial"/>
          <w:sz w:val="20"/>
        </w:rPr>
        <w:t>40 Meter</w:t>
      </w:r>
      <w:r w:rsidR="00A56344" w:rsidRPr="00E6494A">
        <w:rPr>
          <w:rFonts w:cs="Arial"/>
          <w:sz w:val="20"/>
        </w:rPr>
        <w:t>n</w:t>
      </w:r>
      <w:r w:rsidRPr="00E6494A">
        <w:rPr>
          <w:rFonts w:cs="Arial"/>
          <w:sz w:val="20"/>
        </w:rPr>
        <w:t>.</w:t>
      </w:r>
      <w:r w:rsidRPr="00E6494A">
        <w:rPr>
          <w:rFonts w:cs="Arial"/>
          <w:color w:val="0000FF"/>
          <w:sz w:val="20"/>
        </w:rPr>
        <w:t xml:space="preserve"> </w:t>
      </w:r>
    </w:p>
    <w:p w14:paraId="0F343793" w14:textId="4548F4A9" w:rsidR="00F90C8E" w:rsidRPr="00E6494A" w:rsidRDefault="00F90C8E" w:rsidP="00F90C8E">
      <w:pPr>
        <w:spacing w:line="276" w:lineRule="auto"/>
        <w:rPr>
          <w:rFonts w:cs="Arial"/>
          <w:sz w:val="20"/>
          <w:lang w:val="de-CH"/>
        </w:rPr>
      </w:pPr>
      <w:r w:rsidRPr="00E6494A">
        <w:rPr>
          <w:rFonts w:cs="Arial"/>
          <w:color w:val="333333"/>
          <w:sz w:val="20"/>
          <w:shd w:val="clear" w:color="auto" w:fill="FFFFFF"/>
          <w:lang w:val="de-CH"/>
        </w:rPr>
        <w:lastRenderedPageBreak/>
        <w:t>Mit VISS bietet die Jansen AG ein architektonisch äusserst ansprechendes Profilsystem für Ganzglasfassaden. Basierend auf der bewährten VISS Sy</w:t>
      </w:r>
      <w:r w:rsidRPr="00E6494A">
        <w:rPr>
          <w:rFonts w:cs="Arial"/>
          <w:color w:val="333333"/>
          <w:sz w:val="20"/>
          <w:shd w:val="clear" w:color="auto" w:fill="FFFFFF"/>
          <w:lang w:val="de-CH"/>
        </w:rPr>
        <w:t>s</w:t>
      </w:r>
      <w:r w:rsidRPr="00E6494A">
        <w:rPr>
          <w:rFonts w:cs="Arial"/>
          <w:color w:val="333333"/>
          <w:sz w:val="20"/>
          <w:shd w:val="clear" w:color="auto" w:fill="FFFFFF"/>
          <w:lang w:val="de-CH"/>
        </w:rPr>
        <w:t>temlösung kann mit VISS SG eine Hightech-Fassade in der Structural Gl</w:t>
      </w:r>
      <w:r w:rsidRPr="00E6494A">
        <w:rPr>
          <w:rFonts w:cs="Arial"/>
          <w:color w:val="333333"/>
          <w:sz w:val="20"/>
          <w:shd w:val="clear" w:color="auto" w:fill="FFFFFF"/>
          <w:lang w:val="de-CH"/>
        </w:rPr>
        <w:t>a</w:t>
      </w:r>
      <w:r w:rsidRPr="00E6494A">
        <w:rPr>
          <w:rFonts w:cs="Arial"/>
          <w:color w:val="333333"/>
          <w:sz w:val="20"/>
          <w:shd w:val="clear" w:color="auto" w:fill="FFFFFF"/>
          <w:lang w:val="de-CH"/>
        </w:rPr>
        <w:t>zing-Bauweise effizient und einfach geplant und ausgeführt werden. Variable Glasanker erlauben den Einbau von zwei- oder dreifachen Isoliergläsern bis 70 Mil</w:t>
      </w:r>
      <w:r w:rsidR="00A56344" w:rsidRPr="00E6494A">
        <w:rPr>
          <w:rFonts w:cs="Arial"/>
          <w:color w:val="333333"/>
          <w:sz w:val="20"/>
          <w:shd w:val="clear" w:color="auto" w:fill="FFFFFF"/>
          <w:lang w:val="de-CH"/>
        </w:rPr>
        <w:t>l</w:t>
      </w:r>
      <w:r w:rsidRPr="00E6494A">
        <w:rPr>
          <w:rFonts w:cs="Arial"/>
          <w:color w:val="333333"/>
          <w:sz w:val="20"/>
          <w:shd w:val="clear" w:color="auto" w:fill="FFFFFF"/>
          <w:lang w:val="de-CH"/>
        </w:rPr>
        <w:t>imeter Elementstärke. Der Werkstoff Stahl ermöglicht die Beibehaltung einer schmalen filigranen Innensicht und gleichzeitig die Realisierung von grossformatigen Glasflächen, welche ein grosszügiges Raumgefühl vermi</w:t>
      </w:r>
      <w:r w:rsidRPr="00E6494A">
        <w:rPr>
          <w:rFonts w:cs="Arial"/>
          <w:color w:val="333333"/>
          <w:sz w:val="20"/>
          <w:shd w:val="clear" w:color="auto" w:fill="FFFFFF"/>
          <w:lang w:val="de-CH"/>
        </w:rPr>
        <w:t>t</w:t>
      </w:r>
      <w:r w:rsidRPr="00E6494A">
        <w:rPr>
          <w:rFonts w:cs="Arial"/>
          <w:color w:val="333333"/>
          <w:sz w:val="20"/>
          <w:shd w:val="clear" w:color="auto" w:fill="FFFFFF"/>
          <w:lang w:val="de-CH"/>
        </w:rPr>
        <w:t>teln. Daraus resultiert ein Maximum an Möglichkeiten bei einem Minimum an zusätzlichen Komponenten.</w:t>
      </w:r>
      <w:r w:rsidRPr="00E6494A">
        <w:rPr>
          <w:rFonts w:cs="Arial"/>
          <w:sz w:val="20"/>
          <w:lang w:val="de-CH"/>
        </w:rPr>
        <w:t xml:space="preserve"> </w:t>
      </w:r>
      <w:r w:rsidRPr="00E6494A">
        <w:rPr>
          <w:rFonts w:cs="Arial"/>
          <w:sz w:val="20"/>
        </w:rPr>
        <w:t xml:space="preserve">Bei YOND nimmt die Fassade eine Fläche von 7’800 </w:t>
      </w:r>
      <w:r w:rsidR="00A56344" w:rsidRPr="00E6494A">
        <w:rPr>
          <w:rFonts w:cs="Arial"/>
          <w:sz w:val="20"/>
        </w:rPr>
        <w:t>Quadratmetern</w:t>
      </w:r>
      <w:r w:rsidRPr="00E6494A">
        <w:rPr>
          <w:rFonts w:cs="Arial"/>
          <w:sz w:val="20"/>
        </w:rPr>
        <w:t xml:space="preserve"> ein.</w:t>
      </w:r>
      <w:r w:rsidRPr="00E6494A">
        <w:rPr>
          <w:rFonts w:cs="Arial"/>
          <w:sz w:val="20"/>
          <w:vertAlign w:val="superscript"/>
        </w:rPr>
        <w:t xml:space="preserve"> </w:t>
      </w:r>
      <w:r w:rsidRPr="00E6494A">
        <w:rPr>
          <w:rFonts w:cs="Arial"/>
          <w:sz w:val="20"/>
        </w:rPr>
        <w:t>Grossflächige Stoffstoren vom Typ SHY-zip schi</w:t>
      </w:r>
      <w:r w:rsidRPr="00E6494A">
        <w:rPr>
          <w:rFonts w:cs="Arial"/>
          <w:sz w:val="20"/>
        </w:rPr>
        <w:t>r</w:t>
      </w:r>
      <w:r w:rsidRPr="00E6494A">
        <w:rPr>
          <w:rFonts w:cs="Arial"/>
          <w:sz w:val="20"/>
        </w:rPr>
        <w:t>men aussen am ganzen Gebäude die Gläser vor direkter Sonneneinstrahlung ab. Ein leicht auskragender Dachabschluss deckelt den Bau.</w:t>
      </w:r>
    </w:p>
    <w:p w14:paraId="19359CCC" w14:textId="77777777" w:rsidR="0023204F" w:rsidRPr="00E6494A" w:rsidRDefault="0023204F" w:rsidP="00F90C8E">
      <w:pPr>
        <w:spacing w:line="276" w:lineRule="auto"/>
        <w:rPr>
          <w:rFonts w:cs="Arial"/>
          <w:color w:val="0000FF"/>
          <w:sz w:val="20"/>
        </w:rPr>
      </w:pPr>
    </w:p>
    <w:p w14:paraId="23EE2B51" w14:textId="77777777" w:rsidR="00F90C8E" w:rsidRPr="00E6494A" w:rsidRDefault="00F90C8E" w:rsidP="00F90C8E">
      <w:pPr>
        <w:spacing w:line="276" w:lineRule="auto"/>
        <w:rPr>
          <w:rFonts w:cs="Arial"/>
          <w:b/>
          <w:sz w:val="20"/>
        </w:rPr>
      </w:pPr>
      <w:r w:rsidRPr="00E6494A">
        <w:rPr>
          <w:rFonts w:cs="Arial"/>
          <w:b/>
          <w:sz w:val="20"/>
        </w:rPr>
        <w:t>Flexibles Inneres</w:t>
      </w:r>
    </w:p>
    <w:p w14:paraId="4A72B8FD" w14:textId="77777777" w:rsidR="00E6494A" w:rsidRDefault="00F90C8E" w:rsidP="00F90C8E">
      <w:pPr>
        <w:spacing w:line="276" w:lineRule="auto"/>
        <w:rPr>
          <w:rFonts w:cs="Arial"/>
          <w:sz w:val="20"/>
          <w:lang w:val="de-CH"/>
        </w:rPr>
      </w:pPr>
      <w:r w:rsidRPr="00E6494A">
        <w:rPr>
          <w:rFonts w:cs="Arial"/>
          <w:sz w:val="20"/>
        </w:rPr>
        <w:t>Innen ist YOND funktional und ebenfalls reduziert gehalten. Offenheit, Klarheit und Reduktion schaffen ein Raumangebot, das flexibel für individuelle Au</w:t>
      </w:r>
      <w:r w:rsidRPr="00E6494A">
        <w:rPr>
          <w:rFonts w:cs="Arial"/>
          <w:sz w:val="20"/>
        </w:rPr>
        <w:t>s</w:t>
      </w:r>
      <w:r w:rsidRPr="00E6494A">
        <w:rPr>
          <w:rFonts w:cs="Arial"/>
          <w:sz w:val="20"/>
        </w:rPr>
        <w:t xml:space="preserve">bauten ist. </w:t>
      </w:r>
      <w:r w:rsidRPr="00E6494A">
        <w:rPr>
          <w:rFonts w:cs="Arial"/>
          <w:spacing w:val="5"/>
          <w:sz w:val="20"/>
          <w:lang w:val="de-CH"/>
        </w:rPr>
        <w:t>Die rohen, einfach gehaltenen, hellen und überhohen Industri</w:t>
      </w:r>
      <w:r w:rsidRPr="00E6494A">
        <w:rPr>
          <w:rFonts w:cs="Arial"/>
          <w:spacing w:val="5"/>
          <w:sz w:val="20"/>
          <w:lang w:val="de-CH"/>
        </w:rPr>
        <w:t>e</w:t>
      </w:r>
      <w:r w:rsidRPr="00E6494A">
        <w:rPr>
          <w:rFonts w:cs="Arial"/>
          <w:spacing w:val="5"/>
          <w:sz w:val="20"/>
          <w:lang w:val="de-CH"/>
        </w:rPr>
        <w:t>hallen können durch das Einziehen einer variablen Anzahl Zwischenb</w:t>
      </w:r>
      <w:r w:rsidRPr="00E6494A">
        <w:rPr>
          <w:rFonts w:cs="Arial"/>
          <w:spacing w:val="5"/>
          <w:sz w:val="20"/>
          <w:lang w:val="de-CH"/>
        </w:rPr>
        <w:t>ö</w:t>
      </w:r>
      <w:r w:rsidRPr="00E6494A">
        <w:rPr>
          <w:rFonts w:cs="Arial"/>
          <w:spacing w:val="5"/>
          <w:sz w:val="20"/>
          <w:lang w:val="de-CH"/>
        </w:rPr>
        <w:t>den den Bedürfnissen und dem Flächenbedarf der Mieter angepasst we</w:t>
      </w:r>
      <w:r w:rsidRPr="00E6494A">
        <w:rPr>
          <w:rFonts w:cs="Arial"/>
          <w:spacing w:val="5"/>
          <w:sz w:val="20"/>
          <w:lang w:val="de-CH"/>
        </w:rPr>
        <w:t>r</w:t>
      </w:r>
      <w:r w:rsidRPr="00E6494A">
        <w:rPr>
          <w:rFonts w:cs="Arial"/>
          <w:spacing w:val="5"/>
          <w:sz w:val="20"/>
          <w:lang w:val="de-CH"/>
        </w:rPr>
        <w:t xml:space="preserve">den. </w:t>
      </w:r>
      <w:r w:rsidRPr="00E6494A">
        <w:rPr>
          <w:rFonts w:cs="Arial"/>
          <w:sz w:val="20"/>
          <w:lang w:val="de-CH"/>
        </w:rPr>
        <w:t>Die Mieter können baukastenähnlich aus verschiedenen Modulen der Grössen klein, mittel und gross wählen (70 bis 1100 m</w:t>
      </w:r>
      <w:r w:rsidRPr="00E6494A">
        <w:rPr>
          <w:rFonts w:cs="Arial"/>
          <w:sz w:val="20"/>
          <w:vertAlign w:val="superscript"/>
          <w:lang w:val="de-CH"/>
        </w:rPr>
        <w:t>2</w:t>
      </w:r>
      <w:r w:rsidRPr="00E6494A">
        <w:rPr>
          <w:rFonts w:cs="Arial"/>
          <w:sz w:val="20"/>
          <w:lang w:val="de-CH"/>
        </w:rPr>
        <w:t xml:space="preserve">). Die Nutzfläche lässt sich mit vorgefertigten und wiederverwendbaren Zwischenböden um bis zu </w:t>
      </w:r>
    </w:p>
    <w:p w14:paraId="0300924E" w14:textId="2E2F8CD7" w:rsidR="00F90C8E" w:rsidRPr="00E6494A" w:rsidRDefault="00F90C8E" w:rsidP="00F90C8E">
      <w:pPr>
        <w:spacing w:line="276" w:lineRule="auto"/>
        <w:rPr>
          <w:rFonts w:cs="Arial"/>
          <w:sz w:val="20"/>
        </w:rPr>
      </w:pPr>
      <w:r w:rsidRPr="00E6494A">
        <w:rPr>
          <w:rFonts w:cs="Arial"/>
          <w:sz w:val="20"/>
          <w:lang w:val="de-CH"/>
        </w:rPr>
        <w:t xml:space="preserve">70 Prozent erweitern. </w:t>
      </w:r>
      <w:r w:rsidRPr="00E6494A">
        <w:rPr>
          <w:rFonts w:cs="Arial"/>
          <w:sz w:val="20"/>
        </w:rPr>
        <w:t xml:space="preserve">Das Gebäude kann dadurch auf die unterschiedlichsten Nutzungsanforderungen reagieren: Vom klassischen Dienstleister über das städtische Kreativgewerbe bis zur industriellen Produktion. </w:t>
      </w:r>
      <w:r w:rsidR="00A56344" w:rsidRPr="00E6494A">
        <w:rPr>
          <w:rFonts w:cs="Arial"/>
          <w:sz w:val="20"/>
          <w:shd w:val="clear" w:color="auto" w:fill="FFFFFF"/>
        </w:rPr>
        <w:t>„</w:t>
      </w:r>
      <w:r w:rsidRPr="00E6494A">
        <w:rPr>
          <w:rFonts w:cs="Arial"/>
          <w:sz w:val="20"/>
          <w:shd w:val="clear" w:color="auto" w:fill="FFFFFF"/>
        </w:rPr>
        <w:t>Das Bauprojekt vereint das, was den Zeitgeist ausmacht: Räume und Flächen, die sich indiv</w:t>
      </w:r>
      <w:r w:rsidRPr="00E6494A">
        <w:rPr>
          <w:rFonts w:cs="Arial"/>
          <w:sz w:val="20"/>
          <w:shd w:val="clear" w:color="auto" w:fill="FFFFFF"/>
        </w:rPr>
        <w:t>i</w:t>
      </w:r>
      <w:r w:rsidRPr="00E6494A">
        <w:rPr>
          <w:rFonts w:cs="Arial"/>
          <w:sz w:val="20"/>
          <w:shd w:val="clear" w:color="auto" w:fill="FFFFFF"/>
        </w:rPr>
        <w:t>duell und kreativ an die gegebene Marktlage anpassen lassen</w:t>
      </w:r>
      <w:r w:rsidR="00A56344" w:rsidRPr="00E6494A">
        <w:rPr>
          <w:rFonts w:cs="Arial"/>
          <w:sz w:val="20"/>
          <w:shd w:val="clear" w:color="auto" w:fill="FFFFFF"/>
        </w:rPr>
        <w:t>“</w:t>
      </w:r>
      <w:r w:rsidRPr="00E6494A">
        <w:rPr>
          <w:rFonts w:cs="Arial"/>
          <w:sz w:val="20"/>
          <w:shd w:val="clear" w:color="auto" w:fill="FFFFFF"/>
        </w:rPr>
        <w:t>, sagte Dr. Pa</w:t>
      </w:r>
      <w:r w:rsidRPr="00E6494A">
        <w:rPr>
          <w:rFonts w:cs="Arial"/>
          <w:sz w:val="20"/>
          <w:shd w:val="clear" w:color="auto" w:fill="FFFFFF"/>
        </w:rPr>
        <w:t>t</w:t>
      </w:r>
      <w:r w:rsidRPr="00E6494A">
        <w:rPr>
          <w:rFonts w:cs="Arial"/>
          <w:sz w:val="20"/>
          <w:shd w:val="clear" w:color="auto" w:fill="FFFFFF"/>
        </w:rPr>
        <w:t>rik Schellenbauer, Chefökonom Avenir Suisse, anlässlich der Grundsteinl</w:t>
      </w:r>
      <w:r w:rsidRPr="00E6494A">
        <w:rPr>
          <w:rFonts w:cs="Arial"/>
          <w:sz w:val="20"/>
          <w:shd w:val="clear" w:color="auto" w:fill="FFFFFF"/>
        </w:rPr>
        <w:t>e</w:t>
      </w:r>
      <w:r w:rsidRPr="00E6494A">
        <w:rPr>
          <w:rFonts w:cs="Arial"/>
          <w:sz w:val="20"/>
          <w:shd w:val="clear" w:color="auto" w:fill="FFFFFF"/>
        </w:rPr>
        <w:t>gung.</w:t>
      </w:r>
    </w:p>
    <w:p w14:paraId="73AF7089" w14:textId="77777777" w:rsidR="00FB5F82" w:rsidRPr="00E6494A" w:rsidRDefault="00F90C8E" w:rsidP="00F90C8E">
      <w:pPr>
        <w:spacing w:line="276" w:lineRule="auto"/>
        <w:rPr>
          <w:rFonts w:cs="Arial"/>
          <w:sz w:val="20"/>
          <w:shd w:val="clear" w:color="auto" w:fill="FFFFFF"/>
          <w:lang w:val="de-CH"/>
        </w:rPr>
      </w:pPr>
      <w:r w:rsidRPr="00E6494A">
        <w:rPr>
          <w:rFonts w:cs="Arial"/>
          <w:sz w:val="20"/>
          <w:lang w:val="de-CH"/>
        </w:rPr>
        <w:t xml:space="preserve">YOND widerspiegelt ein professionell vorbereitetes Projekt, welches komplett nach </w:t>
      </w:r>
      <w:r w:rsidR="00FB5F82" w:rsidRPr="00E6494A">
        <w:rPr>
          <w:rFonts w:cs="Arial"/>
          <w:sz w:val="20"/>
          <w:lang w:val="de-CH"/>
        </w:rPr>
        <w:t>«</w:t>
      </w:r>
      <w:r w:rsidRPr="00E6494A">
        <w:rPr>
          <w:rFonts w:cs="Arial"/>
          <w:sz w:val="20"/>
          <w:lang w:val="de-CH"/>
        </w:rPr>
        <w:t>Lean Construction</w:t>
      </w:r>
      <w:r w:rsidR="00FB5F82" w:rsidRPr="00E6494A">
        <w:rPr>
          <w:rFonts w:cs="Arial"/>
          <w:sz w:val="20"/>
          <w:lang w:val="de-CH"/>
        </w:rPr>
        <w:t>»</w:t>
      </w:r>
      <w:r w:rsidRPr="00E6494A">
        <w:rPr>
          <w:rFonts w:cs="Arial"/>
          <w:sz w:val="20"/>
          <w:lang w:val="de-CH"/>
        </w:rPr>
        <w:t>-Prinzipien geplant und ausgeführt wurde. Das heisst, der ganze Lebenszyklus des Bauwerks von der Planung über die Ba</w:t>
      </w:r>
      <w:r w:rsidRPr="00E6494A">
        <w:rPr>
          <w:rFonts w:cs="Arial"/>
          <w:sz w:val="20"/>
          <w:lang w:val="de-CH"/>
        </w:rPr>
        <w:t>u</w:t>
      </w:r>
      <w:r w:rsidRPr="00E6494A">
        <w:rPr>
          <w:rFonts w:cs="Arial"/>
          <w:sz w:val="20"/>
          <w:lang w:val="de-CH"/>
        </w:rPr>
        <w:t xml:space="preserve">ausführung und Nutzung bis zum Rückbau wurden aus einer Hand geplant und berücksichtigt. Es </w:t>
      </w:r>
      <w:r w:rsidRPr="00E6494A">
        <w:rPr>
          <w:rFonts w:cs="Arial"/>
          <w:sz w:val="20"/>
          <w:shd w:val="clear" w:color="auto" w:fill="FFFFFF"/>
          <w:lang w:val="de-CH"/>
        </w:rPr>
        <w:t xml:space="preserve">stellt damit für die Immobilienbranche einen Prozess mit Pioniercharakter dar. </w:t>
      </w:r>
    </w:p>
    <w:p w14:paraId="47F95F93" w14:textId="294F0FD4" w:rsidR="00F90C8E" w:rsidRPr="00E6494A" w:rsidRDefault="00F90C8E" w:rsidP="00F90C8E">
      <w:pPr>
        <w:spacing w:line="276" w:lineRule="auto"/>
        <w:rPr>
          <w:rFonts w:cs="Arial"/>
          <w:sz w:val="20"/>
          <w:lang w:val="de-CH"/>
        </w:rPr>
      </w:pPr>
      <w:r w:rsidRPr="00E6494A">
        <w:rPr>
          <w:rFonts w:cs="Arial"/>
          <w:sz w:val="20"/>
          <w:shd w:val="clear" w:color="auto" w:fill="FFFFFF"/>
          <w:lang w:val="de-CH"/>
        </w:rPr>
        <w:t>Übrigens: Der</w:t>
      </w:r>
      <w:r w:rsidRPr="00E6494A">
        <w:rPr>
          <w:rFonts w:cs="Arial"/>
          <w:color w:val="000000"/>
          <w:sz w:val="20"/>
        </w:rPr>
        <w:t xml:space="preserve"> </w:t>
      </w:r>
      <w:r w:rsidRPr="00E6494A">
        <w:rPr>
          <w:rFonts w:cs="Arial"/>
          <w:color w:val="000000"/>
          <w:sz w:val="20"/>
          <w:lang w:val="de-CH"/>
        </w:rPr>
        <w:t xml:space="preserve">Name YOND wurde von einer Agentur entwickelt und leitet sich von </w:t>
      </w:r>
      <w:r w:rsidR="00FB5F82" w:rsidRPr="00E6494A">
        <w:rPr>
          <w:rFonts w:cs="Arial"/>
          <w:sz w:val="20"/>
          <w:lang w:val="de-CH"/>
        </w:rPr>
        <w:t>«</w:t>
      </w:r>
      <w:r w:rsidRPr="00E6494A">
        <w:rPr>
          <w:rFonts w:cs="Arial"/>
          <w:color w:val="000000"/>
          <w:sz w:val="20"/>
          <w:lang w:val="de-CH"/>
        </w:rPr>
        <w:t>beyond</w:t>
      </w:r>
      <w:r w:rsidR="00FB5F82" w:rsidRPr="00E6494A">
        <w:rPr>
          <w:rFonts w:cs="Arial"/>
          <w:sz w:val="20"/>
          <w:lang w:val="de-CH"/>
        </w:rPr>
        <w:t>»</w:t>
      </w:r>
      <w:r w:rsidRPr="00E6494A">
        <w:rPr>
          <w:rFonts w:cs="Arial"/>
          <w:color w:val="000000"/>
          <w:sz w:val="20"/>
          <w:lang w:val="de-CH"/>
        </w:rPr>
        <w:t xml:space="preserve"> ab – das Gebäude geht über bisher bekannte Immobilienang</w:t>
      </w:r>
      <w:r w:rsidRPr="00E6494A">
        <w:rPr>
          <w:rFonts w:cs="Arial"/>
          <w:color w:val="000000"/>
          <w:sz w:val="20"/>
          <w:lang w:val="de-CH"/>
        </w:rPr>
        <w:t>e</w:t>
      </w:r>
      <w:r w:rsidRPr="00E6494A">
        <w:rPr>
          <w:rFonts w:cs="Arial"/>
          <w:color w:val="000000"/>
          <w:sz w:val="20"/>
          <w:lang w:val="de-CH"/>
        </w:rPr>
        <w:t>bote hinaus.</w:t>
      </w:r>
    </w:p>
    <w:p w14:paraId="28CBD7CC" w14:textId="26D6E5AB" w:rsidR="00F90C8E" w:rsidRPr="00E6494A" w:rsidRDefault="00F90C8E" w:rsidP="00F90C8E">
      <w:pPr>
        <w:spacing w:line="276" w:lineRule="auto"/>
        <w:rPr>
          <w:rFonts w:cs="Arial"/>
          <w:sz w:val="20"/>
        </w:rPr>
      </w:pPr>
      <w:r w:rsidRPr="00E6494A">
        <w:rPr>
          <w:rFonts w:cs="Arial"/>
          <w:sz w:val="20"/>
        </w:rPr>
        <w:t xml:space="preserve"> </w:t>
      </w:r>
    </w:p>
    <w:p w14:paraId="4D319F1E" w14:textId="77777777" w:rsidR="00780542" w:rsidRPr="00E6494A" w:rsidRDefault="00780542" w:rsidP="00546771">
      <w:pPr>
        <w:spacing w:line="312" w:lineRule="auto"/>
        <w:rPr>
          <w:rFonts w:cs="Arial"/>
          <w:bCs/>
          <w:sz w:val="20"/>
          <w:lang w:val="de-CH"/>
        </w:rPr>
      </w:pPr>
    </w:p>
    <w:p w14:paraId="62B25959" w14:textId="60D12148" w:rsidR="004F2B8E" w:rsidRPr="00E6494A" w:rsidRDefault="004F2B8E" w:rsidP="00546771">
      <w:pPr>
        <w:spacing w:line="312" w:lineRule="auto"/>
        <w:rPr>
          <w:rFonts w:cs="Arial"/>
          <w:b/>
          <w:bCs/>
          <w:sz w:val="20"/>
          <w:lang w:val="de-CH"/>
        </w:rPr>
      </w:pPr>
      <w:r w:rsidRPr="00E6494A">
        <w:rPr>
          <w:rFonts w:cs="Arial"/>
          <w:b/>
          <w:bCs/>
          <w:sz w:val="20"/>
          <w:lang w:val="de-CH"/>
        </w:rPr>
        <w:t>B</w:t>
      </w:r>
      <w:r w:rsidR="003C32F7" w:rsidRPr="00E6494A">
        <w:rPr>
          <w:rFonts w:cs="Arial"/>
          <w:b/>
          <w:bCs/>
          <w:sz w:val="20"/>
          <w:lang w:val="de-CH"/>
        </w:rPr>
        <w:t>AUTAFEL</w:t>
      </w:r>
      <w:r w:rsidRPr="00E6494A">
        <w:rPr>
          <w:rFonts w:cs="Arial"/>
          <w:b/>
          <w:bCs/>
          <w:sz w:val="20"/>
          <w:lang w:val="de-CH"/>
        </w:rPr>
        <w:t>:</w:t>
      </w:r>
    </w:p>
    <w:p w14:paraId="1B8CABF8" w14:textId="0FE62A7B" w:rsidR="00546771" w:rsidRPr="00E6494A" w:rsidRDefault="00546771" w:rsidP="00A93D23">
      <w:pPr>
        <w:spacing w:line="276" w:lineRule="auto"/>
        <w:rPr>
          <w:rFonts w:cs="Arial"/>
          <w:bCs/>
          <w:sz w:val="20"/>
          <w:lang w:val="de-CH"/>
        </w:rPr>
      </w:pPr>
      <w:r w:rsidRPr="00E6494A">
        <w:rPr>
          <w:rFonts w:cs="Arial"/>
          <w:b/>
          <w:bCs/>
          <w:sz w:val="20"/>
          <w:lang w:val="de-CH"/>
        </w:rPr>
        <w:t xml:space="preserve">Bauherrin: </w:t>
      </w:r>
      <w:r w:rsidR="00F90C8E" w:rsidRPr="00E6494A">
        <w:rPr>
          <w:rFonts w:cs="Arial"/>
          <w:sz w:val="20"/>
        </w:rPr>
        <w:t>Swiss Prime Site Immobilien AG, Zürich</w:t>
      </w:r>
    </w:p>
    <w:p w14:paraId="42BB31FD" w14:textId="77777777" w:rsidR="00F90C8E" w:rsidRPr="00E6494A" w:rsidRDefault="00546771" w:rsidP="00A93D23">
      <w:pPr>
        <w:pStyle w:val="StandardWeb"/>
        <w:spacing w:before="0" w:beforeAutospacing="0" w:after="0" w:afterAutospacing="0" w:line="276" w:lineRule="auto"/>
        <w:rPr>
          <w:rFonts w:ascii="Arial" w:hAnsi="Arial" w:cs="Arial"/>
        </w:rPr>
      </w:pPr>
      <w:r w:rsidRPr="00E6494A">
        <w:rPr>
          <w:rFonts w:ascii="Arial" w:hAnsi="Arial" w:cs="Arial"/>
          <w:b/>
          <w:bCs/>
        </w:rPr>
        <w:t xml:space="preserve">Architektur: </w:t>
      </w:r>
      <w:r w:rsidR="00F90C8E" w:rsidRPr="00E6494A">
        <w:rPr>
          <w:rFonts w:ascii="Arial" w:hAnsi="Arial" w:cs="Arial"/>
        </w:rPr>
        <w:t>SLIK Architekten GmbH, Zürich</w:t>
      </w:r>
    </w:p>
    <w:p w14:paraId="671CE1EE" w14:textId="77777777" w:rsidR="00F90C8E" w:rsidRPr="00E6494A" w:rsidRDefault="00546771" w:rsidP="00A93D23">
      <w:pPr>
        <w:pStyle w:val="StandardWeb"/>
        <w:spacing w:before="0" w:beforeAutospacing="0" w:after="0" w:afterAutospacing="0" w:line="276" w:lineRule="auto"/>
        <w:rPr>
          <w:rFonts w:ascii="Arial" w:hAnsi="Arial" w:cs="Arial"/>
        </w:rPr>
      </w:pPr>
      <w:r w:rsidRPr="00E6494A">
        <w:rPr>
          <w:rFonts w:ascii="Arial" w:hAnsi="Arial" w:cs="Arial"/>
          <w:b/>
          <w:bCs/>
        </w:rPr>
        <w:t xml:space="preserve">Metallbauer: </w:t>
      </w:r>
      <w:r w:rsidR="00F90C8E" w:rsidRPr="00E6494A">
        <w:rPr>
          <w:rFonts w:ascii="Arial" w:hAnsi="Arial" w:cs="Arial"/>
        </w:rPr>
        <w:t>Sottas SA, Bulle</w:t>
      </w:r>
    </w:p>
    <w:p w14:paraId="57396BB6" w14:textId="51F6A0FF" w:rsidR="00F90C8E" w:rsidRPr="00E6494A" w:rsidRDefault="00546771" w:rsidP="00A93D23">
      <w:pPr>
        <w:spacing w:line="276" w:lineRule="auto"/>
        <w:ind w:right="-1278"/>
        <w:rPr>
          <w:rFonts w:cs="Arial"/>
          <w:b/>
          <w:bCs/>
          <w:sz w:val="20"/>
          <w:lang w:val="de-CH"/>
        </w:rPr>
      </w:pPr>
      <w:r w:rsidRPr="00E6494A">
        <w:rPr>
          <w:rFonts w:cs="Arial"/>
          <w:b/>
          <w:bCs/>
          <w:sz w:val="20"/>
          <w:lang w:val="de-CH"/>
        </w:rPr>
        <w:t xml:space="preserve">Verwendete Stahlprofilsysteme: </w:t>
      </w:r>
      <w:r w:rsidR="00F90C8E" w:rsidRPr="00E6494A">
        <w:rPr>
          <w:rFonts w:cs="Arial"/>
          <w:sz w:val="20"/>
          <w:lang w:val="de-CH"/>
        </w:rPr>
        <w:t>Jansen VISS Fassade</w:t>
      </w:r>
    </w:p>
    <w:p w14:paraId="13FCB8DB" w14:textId="77777777" w:rsidR="00546771" w:rsidRPr="00E6494A" w:rsidRDefault="00546771" w:rsidP="00A93D23">
      <w:pPr>
        <w:spacing w:line="276" w:lineRule="auto"/>
        <w:ind w:right="-1278"/>
        <w:rPr>
          <w:rFonts w:cs="Arial"/>
          <w:b/>
          <w:bCs/>
          <w:sz w:val="20"/>
          <w:lang w:val="de-CH"/>
        </w:rPr>
      </w:pPr>
      <w:r w:rsidRPr="00E6494A">
        <w:rPr>
          <w:rFonts w:cs="Arial"/>
          <w:b/>
          <w:bCs/>
          <w:sz w:val="20"/>
          <w:lang w:val="de-CH"/>
        </w:rPr>
        <w:lastRenderedPageBreak/>
        <w:t xml:space="preserve">Systemlieferant: </w:t>
      </w:r>
      <w:r w:rsidRPr="00E6494A">
        <w:rPr>
          <w:rFonts w:cs="Arial"/>
          <w:bCs/>
          <w:sz w:val="20"/>
          <w:lang w:val="de-CH"/>
        </w:rPr>
        <w:t>Jansen AG, Oberriet/CH</w:t>
      </w:r>
    </w:p>
    <w:p w14:paraId="614C5AB6" w14:textId="77777777" w:rsidR="00546771" w:rsidRPr="00E6494A" w:rsidRDefault="00546771" w:rsidP="00A93D23">
      <w:pPr>
        <w:spacing w:line="276" w:lineRule="auto"/>
        <w:rPr>
          <w:rFonts w:cs="Arial"/>
          <w:b/>
          <w:bCs/>
          <w:sz w:val="20"/>
          <w:lang w:val="de-CH"/>
        </w:rPr>
      </w:pPr>
    </w:p>
    <w:p w14:paraId="4940EEF4" w14:textId="27F949EB" w:rsidR="00546771" w:rsidRPr="00E6494A" w:rsidRDefault="00546771" w:rsidP="00A93D23">
      <w:pPr>
        <w:spacing w:line="276" w:lineRule="auto"/>
        <w:rPr>
          <w:rFonts w:cs="Arial"/>
          <w:b/>
          <w:bCs/>
          <w:sz w:val="20"/>
          <w:lang w:val="de-CH"/>
        </w:rPr>
      </w:pPr>
      <w:r w:rsidRPr="00E6494A">
        <w:rPr>
          <w:rFonts w:cs="Arial"/>
          <w:b/>
          <w:bCs/>
          <w:sz w:val="20"/>
          <w:lang w:val="de-CH"/>
        </w:rPr>
        <w:t xml:space="preserve">Text: </w:t>
      </w:r>
      <w:r w:rsidR="00F90C8E" w:rsidRPr="00E6494A">
        <w:rPr>
          <w:rFonts w:cs="Arial"/>
          <w:bCs/>
          <w:sz w:val="20"/>
          <w:lang w:val="de-CH"/>
        </w:rPr>
        <w:t>Gerald Brandstätter Conzept-B, Zürich</w:t>
      </w:r>
    </w:p>
    <w:p w14:paraId="5B1BE3A0" w14:textId="595917EF" w:rsidR="00546771" w:rsidRPr="00E6494A" w:rsidRDefault="00546771" w:rsidP="00A93D23">
      <w:pPr>
        <w:spacing w:line="276" w:lineRule="auto"/>
        <w:rPr>
          <w:rFonts w:cs="Arial"/>
          <w:b/>
          <w:bCs/>
          <w:sz w:val="20"/>
          <w:lang w:val="de-CH"/>
        </w:rPr>
      </w:pPr>
      <w:r w:rsidRPr="00E6494A">
        <w:rPr>
          <w:rFonts w:cs="Arial"/>
          <w:b/>
          <w:bCs/>
          <w:sz w:val="20"/>
          <w:lang w:val="de-CH"/>
        </w:rPr>
        <w:t xml:space="preserve">Fotos: </w:t>
      </w:r>
      <w:r w:rsidR="00F90C8E" w:rsidRPr="00E6494A">
        <w:rPr>
          <w:rFonts w:cs="Arial"/>
          <w:sz w:val="20"/>
          <w:shd w:val="clear" w:color="auto" w:fill="FFFFFF"/>
        </w:rPr>
        <w:t>Zeljko Gataric</w:t>
      </w:r>
    </w:p>
    <w:p w14:paraId="6F557288" w14:textId="57F85AEC" w:rsidR="005C73CE" w:rsidRPr="00E6494A" w:rsidRDefault="00546771" w:rsidP="00A93D23">
      <w:pPr>
        <w:spacing w:line="276" w:lineRule="auto"/>
        <w:rPr>
          <w:rFonts w:cs="Arial"/>
          <w:bCs/>
          <w:sz w:val="20"/>
          <w:lang w:val="de-CH"/>
        </w:rPr>
      </w:pPr>
      <w:r w:rsidRPr="00E6494A">
        <w:rPr>
          <w:rFonts w:cs="Arial"/>
          <w:b/>
          <w:bCs/>
          <w:sz w:val="20"/>
          <w:lang w:val="de-CH"/>
        </w:rPr>
        <w:t xml:space="preserve">Bildrechte: </w:t>
      </w:r>
      <w:r w:rsidRPr="00E6494A">
        <w:rPr>
          <w:rFonts w:cs="Arial"/>
          <w:bCs/>
          <w:sz w:val="20"/>
          <w:lang w:val="de-CH"/>
        </w:rPr>
        <w:t>Jansen AG, Oberriet/CH</w:t>
      </w:r>
    </w:p>
    <w:p w14:paraId="7D8B284E" w14:textId="77777777" w:rsidR="003C32F7" w:rsidRPr="00E6494A" w:rsidRDefault="003C32F7" w:rsidP="00A93D23">
      <w:pPr>
        <w:spacing w:line="276" w:lineRule="auto"/>
        <w:rPr>
          <w:rFonts w:cs="Arial"/>
          <w:b/>
          <w:bCs/>
          <w:sz w:val="20"/>
          <w:lang w:val="de-CH"/>
        </w:rPr>
      </w:pPr>
    </w:p>
    <w:p w14:paraId="005EBAF0" w14:textId="73A6A85E" w:rsidR="00EA4074" w:rsidRPr="00E6494A" w:rsidRDefault="006112DC" w:rsidP="00A93D23">
      <w:pPr>
        <w:spacing w:line="276" w:lineRule="auto"/>
        <w:rPr>
          <w:rFonts w:cs="Arial"/>
          <w:sz w:val="20"/>
          <w:lang w:val="de-CH"/>
        </w:rPr>
      </w:pPr>
      <w:r w:rsidRPr="00E6494A">
        <w:rPr>
          <w:rFonts w:cs="Arial"/>
          <w:bCs/>
          <w:sz w:val="20"/>
          <w:lang w:val="de-CH"/>
        </w:rPr>
        <w:t xml:space="preserve">Die redaktionelle Nutzung der </w:t>
      </w:r>
      <w:r w:rsidR="0023204F" w:rsidRPr="00E6494A">
        <w:rPr>
          <w:rFonts w:cs="Arial"/>
          <w:bCs/>
          <w:sz w:val="20"/>
          <w:lang w:val="de-CH"/>
        </w:rPr>
        <w:t>Bilddaten</w:t>
      </w:r>
      <w:r w:rsidRPr="00E6494A">
        <w:rPr>
          <w:rFonts w:cs="Arial"/>
          <w:bCs/>
          <w:sz w:val="20"/>
          <w:lang w:val="de-CH"/>
        </w:rPr>
        <w:t xml:space="preserve"> ist an den vorliegenden Objektbericht gebunden.</w:t>
      </w:r>
    </w:p>
    <w:p w14:paraId="45348656" w14:textId="77777777" w:rsidR="00EA4074" w:rsidRPr="00E6494A" w:rsidRDefault="00EA4074" w:rsidP="00546771">
      <w:pPr>
        <w:spacing w:line="312" w:lineRule="auto"/>
        <w:rPr>
          <w:rFonts w:cs="Arial"/>
          <w:sz w:val="20"/>
          <w:lang w:val="de-CH"/>
        </w:rPr>
      </w:pPr>
    </w:p>
    <w:p w14:paraId="0A58FD58" w14:textId="77777777" w:rsidR="00334E04" w:rsidRDefault="00334E04" w:rsidP="005909D2">
      <w:pPr>
        <w:spacing w:line="264" w:lineRule="auto"/>
        <w:rPr>
          <w:rFonts w:cs="Arial"/>
          <w:sz w:val="20"/>
          <w:lang w:val="de-CH"/>
        </w:rPr>
      </w:pPr>
    </w:p>
    <w:p w14:paraId="5D8FBFCD" w14:textId="77777777" w:rsidR="00A93D23" w:rsidRPr="00E6494A" w:rsidRDefault="00A93D23" w:rsidP="005909D2">
      <w:pPr>
        <w:spacing w:line="264" w:lineRule="auto"/>
        <w:rPr>
          <w:rFonts w:cs="Arial"/>
          <w:sz w:val="20"/>
          <w:lang w:val="de-CH"/>
        </w:rPr>
      </w:pPr>
    </w:p>
    <w:p w14:paraId="42A650DE" w14:textId="58D1AE60" w:rsidR="006112DC" w:rsidRPr="00E6494A" w:rsidRDefault="006112DC" w:rsidP="005909D2">
      <w:pPr>
        <w:spacing w:line="264" w:lineRule="auto"/>
        <w:rPr>
          <w:rFonts w:cs="Arial"/>
          <w:sz w:val="20"/>
          <w:lang w:val="de-CH"/>
        </w:rPr>
      </w:pPr>
    </w:p>
    <w:p w14:paraId="480E1834" w14:textId="77777777" w:rsidR="003C32F7" w:rsidRPr="00E6494A" w:rsidRDefault="003C32F7" w:rsidP="003C32F7">
      <w:pPr>
        <w:widowControl w:val="0"/>
        <w:autoSpaceDE w:val="0"/>
        <w:autoSpaceDN w:val="0"/>
        <w:adjustRightInd w:val="0"/>
        <w:rPr>
          <w:rFonts w:cs="Arial"/>
          <w:b/>
          <w:sz w:val="20"/>
          <w:lang w:eastAsia="de-CH"/>
        </w:rPr>
      </w:pPr>
      <w:r w:rsidRPr="00E6494A">
        <w:rPr>
          <w:rFonts w:cs="Arial"/>
          <w:b/>
          <w:sz w:val="20"/>
          <w:lang w:eastAsia="de-CH"/>
        </w:rPr>
        <w:t>Ansprechpartner für die Redaktion:</w:t>
      </w:r>
    </w:p>
    <w:p w14:paraId="7D58CF97" w14:textId="77777777" w:rsidR="003C32F7" w:rsidRPr="00E6494A" w:rsidRDefault="003C32F7" w:rsidP="003C32F7">
      <w:pPr>
        <w:widowControl w:val="0"/>
        <w:autoSpaceDE w:val="0"/>
        <w:autoSpaceDN w:val="0"/>
        <w:adjustRightInd w:val="0"/>
        <w:rPr>
          <w:rFonts w:cs="Arial"/>
          <w:b/>
          <w:sz w:val="20"/>
          <w:lang w:eastAsia="de-CH"/>
        </w:rPr>
      </w:pPr>
    </w:p>
    <w:p w14:paraId="5FC350D0"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Jansen AG</w:t>
      </w:r>
    </w:p>
    <w:p w14:paraId="6300382B"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Anita Lösch</w:t>
      </w:r>
    </w:p>
    <w:p w14:paraId="1A77A616"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Industriestrasse 34</w:t>
      </w:r>
    </w:p>
    <w:p w14:paraId="7B2B5302"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CH-9463 Oberriet SG</w:t>
      </w:r>
    </w:p>
    <w:p w14:paraId="481C7CB2"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Tel.: +41 (0)71 763 99 31</w:t>
      </w:r>
    </w:p>
    <w:p w14:paraId="07E89401" w14:textId="77777777"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Fax: +41 (0)71 763 91 13</w:t>
      </w:r>
    </w:p>
    <w:p w14:paraId="0082ADF4" w14:textId="78979E4B" w:rsidR="003C32F7" w:rsidRPr="00E6494A" w:rsidRDefault="003C32F7" w:rsidP="00E6494A">
      <w:pPr>
        <w:widowControl w:val="0"/>
        <w:autoSpaceDE w:val="0"/>
        <w:autoSpaceDN w:val="0"/>
        <w:adjustRightInd w:val="0"/>
        <w:spacing w:line="276" w:lineRule="auto"/>
        <w:rPr>
          <w:rFonts w:cs="Arial"/>
          <w:sz w:val="20"/>
          <w:lang w:eastAsia="de-CH"/>
        </w:rPr>
      </w:pPr>
      <w:r w:rsidRPr="00E6494A">
        <w:rPr>
          <w:rFonts w:cs="Arial"/>
          <w:sz w:val="20"/>
          <w:lang w:eastAsia="de-CH"/>
        </w:rPr>
        <w:t xml:space="preserve">Mail: </w:t>
      </w:r>
      <w:hyperlink r:id="rId9" w:history="1">
        <w:r w:rsidRPr="00E6494A">
          <w:rPr>
            <w:rStyle w:val="Link"/>
            <w:rFonts w:cs="Arial"/>
            <w:sz w:val="20"/>
            <w:lang w:eastAsia="de-CH"/>
          </w:rPr>
          <w:t>anita.loesch@jansen.com</w:t>
        </w:r>
      </w:hyperlink>
    </w:p>
    <w:p w14:paraId="5320DE9F" w14:textId="77777777" w:rsidR="003C32F7" w:rsidRPr="00E6494A" w:rsidRDefault="003C32F7" w:rsidP="00E6494A">
      <w:pPr>
        <w:widowControl w:val="0"/>
        <w:autoSpaceDE w:val="0"/>
        <w:autoSpaceDN w:val="0"/>
        <w:adjustRightInd w:val="0"/>
        <w:spacing w:line="276" w:lineRule="auto"/>
        <w:rPr>
          <w:rFonts w:cs="Arial"/>
          <w:sz w:val="20"/>
          <w:lang w:eastAsia="de-CH"/>
        </w:rPr>
      </w:pPr>
    </w:p>
    <w:p w14:paraId="138B8CF7" w14:textId="77777777" w:rsidR="000E75EA" w:rsidRPr="00E6494A" w:rsidRDefault="000E75EA" w:rsidP="00E6494A">
      <w:pPr>
        <w:spacing w:line="276" w:lineRule="auto"/>
        <w:rPr>
          <w:rFonts w:cs="Arial"/>
          <w:sz w:val="20"/>
        </w:rPr>
      </w:pPr>
      <w:r w:rsidRPr="00E6494A">
        <w:rPr>
          <w:rFonts w:cs="Arial"/>
          <w:sz w:val="20"/>
        </w:rPr>
        <w:t>Anne-Marie Ring</w:t>
      </w:r>
    </w:p>
    <w:p w14:paraId="6BAB899D" w14:textId="77777777" w:rsidR="000E75EA" w:rsidRPr="00E6494A" w:rsidRDefault="000E75EA" w:rsidP="00E6494A">
      <w:pPr>
        <w:spacing w:line="276" w:lineRule="auto"/>
        <w:rPr>
          <w:rFonts w:cs="Arial"/>
          <w:sz w:val="20"/>
        </w:rPr>
      </w:pPr>
      <w:r w:rsidRPr="00E6494A">
        <w:rPr>
          <w:rFonts w:cs="Arial"/>
          <w:sz w:val="20"/>
        </w:rPr>
        <w:t>Wilhelm-Dieß-Weg 13</w:t>
      </w:r>
    </w:p>
    <w:p w14:paraId="2ECB3A7B" w14:textId="77777777" w:rsidR="000E75EA" w:rsidRPr="00E6494A" w:rsidRDefault="000E75EA" w:rsidP="00E6494A">
      <w:pPr>
        <w:spacing w:line="276" w:lineRule="auto"/>
        <w:rPr>
          <w:rFonts w:cs="Arial"/>
          <w:sz w:val="20"/>
        </w:rPr>
      </w:pPr>
      <w:r w:rsidRPr="00E6494A">
        <w:rPr>
          <w:rFonts w:cs="Arial"/>
          <w:sz w:val="20"/>
        </w:rPr>
        <w:t>DE-81927 München</w:t>
      </w:r>
    </w:p>
    <w:p w14:paraId="458F50A2" w14:textId="77777777" w:rsidR="000E75EA" w:rsidRPr="00E6494A" w:rsidRDefault="000E75EA" w:rsidP="00E6494A">
      <w:pPr>
        <w:spacing w:line="276" w:lineRule="auto"/>
        <w:rPr>
          <w:rFonts w:cs="Arial"/>
          <w:sz w:val="20"/>
        </w:rPr>
      </w:pPr>
      <w:r w:rsidRPr="00E6494A">
        <w:rPr>
          <w:rFonts w:cs="Arial"/>
          <w:sz w:val="20"/>
        </w:rPr>
        <w:t>Tel.: +49 (0)89 21 11 12 06</w:t>
      </w:r>
    </w:p>
    <w:p w14:paraId="2615296D" w14:textId="77777777" w:rsidR="000E75EA" w:rsidRPr="00E6494A" w:rsidRDefault="000E75EA" w:rsidP="00E6494A">
      <w:pPr>
        <w:spacing w:line="276" w:lineRule="auto"/>
        <w:rPr>
          <w:rFonts w:cs="Arial"/>
          <w:sz w:val="20"/>
          <w:lang w:val="fr-FR"/>
        </w:rPr>
      </w:pPr>
      <w:r w:rsidRPr="00E6494A">
        <w:rPr>
          <w:rFonts w:cs="Arial"/>
          <w:sz w:val="20"/>
          <w:lang w:val="fr-FR"/>
        </w:rPr>
        <w:t>Fax: +49 (0)89 21 11 12 14</w:t>
      </w:r>
    </w:p>
    <w:p w14:paraId="14E2F485" w14:textId="77777777" w:rsidR="000E75EA" w:rsidRPr="00E6494A" w:rsidRDefault="000E75EA" w:rsidP="00E6494A">
      <w:pPr>
        <w:spacing w:line="276" w:lineRule="auto"/>
        <w:rPr>
          <w:rFonts w:cs="Arial"/>
          <w:sz w:val="20"/>
          <w:lang w:val="fr-FR"/>
        </w:rPr>
      </w:pPr>
      <w:r w:rsidRPr="00E6494A">
        <w:rPr>
          <w:rFonts w:cs="Arial"/>
          <w:sz w:val="20"/>
          <w:lang w:val="fr-FR"/>
        </w:rPr>
        <w:t xml:space="preserve">Mail: </w:t>
      </w:r>
      <w:hyperlink r:id="rId10" w:history="1">
        <w:r w:rsidRPr="00E6494A">
          <w:rPr>
            <w:rStyle w:val="Link"/>
            <w:rFonts w:cs="Arial"/>
            <w:color w:val="auto"/>
            <w:sz w:val="20"/>
            <w:u w:val="none"/>
            <w:lang w:val="fr-FR"/>
          </w:rPr>
          <w:t>a.ring@bautext.de</w:t>
        </w:r>
      </w:hyperlink>
    </w:p>
    <w:p w14:paraId="6B1B3C84" w14:textId="6DDB5CFF" w:rsidR="00FD6775" w:rsidRPr="003C32F7" w:rsidRDefault="00FD6775" w:rsidP="000E75EA">
      <w:pPr>
        <w:widowControl w:val="0"/>
        <w:autoSpaceDE w:val="0"/>
        <w:autoSpaceDN w:val="0"/>
        <w:adjustRightInd w:val="0"/>
        <w:rPr>
          <w:rFonts w:cs="Arial"/>
          <w:sz w:val="20"/>
          <w:lang w:val="fr-FR"/>
        </w:rPr>
      </w:pPr>
    </w:p>
    <w:sectPr w:rsidR="00FD6775" w:rsidRPr="003C32F7" w:rsidSect="003C32F7">
      <w:headerReference w:type="even" r:id="rId11"/>
      <w:headerReference w:type="first" r:id="rId12"/>
      <w:pgSz w:w="11906" w:h="16838"/>
      <w:pgMar w:top="2552" w:right="3542"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20E8" w14:textId="77777777" w:rsidR="003C32F7" w:rsidRDefault="003C32F7">
      <w:r>
        <w:separator/>
      </w:r>
    </w:p>
  </w:endnote>
  <w:endnote w:type="continuationSeparator" w:id="0">
    <w:p w14:paraId="30E01C29" w14:textId="77777777" w:rsidR="003C32F7" w:rsidRDefault="003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3E56" w14:textId="77777777" w:rsidR="003C32F7" w:rsidRDefault="003C32F7">
      <w:r>
        <w:separator/>
      </w:r>
    </w:p>
  </w:footnote>
  <w:footnote w:type="continuationSeparator" w:id="0">
    <w:p w14:paraId="2E7859AF" w14:textId="77777777" w:rsidR="003C32F7" w:rsidRDefault="003C32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3C32F7" w:rsidRDefault="003C32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C32F7" w:rsidRDefault="003C32F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3C32F7" w:rsidRDefault="003C32F7" w:rsidP="0014413C">
    <w:pPr>
      <w:pStyle w:val="Kopfzeile"/>
      <w:ind w:right="-2270"/>
      <w:jc w:val="right"/>
    </w:pPr>
  </w:p>
  <w:p w14:paraId="39468F44" w14:textId="77777777" w:rsidR="003C32F7" w:rsidRDefault="003C32F7" w:rsidP="0014413C">
    <w:pPr>
      <w:pStyle w:val="Kopfzeile"/>
      <w:ind w:right="-2270"/>
      <w:jc w:val="right"/>
    </w:pPr>
  </w:p>
  <w:p w14:paraId="62F2FD2A" w14:textId="77777777" w:rsidR="003C32F7" w:rsidRDefault="003C32F7" w:rsidP="0014413C">
    <w:pPr>
      <w:pStyle w:val="Kopfzeile"/>
      <w:ind w:right="-2270"/>
      <w:jc w:val="right"/>
    </w:pPr>
  </w:p>
  <w:p w14:paraId="1EE72FD1" w14:textId="77777777" w:rsidR="003C32F7" w:rsidRDefault="003C32F7"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E75EA"/>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B60B4"/>
    <w:rsid w:val="003C0C54"/>
    <w:rsid w:val="003C1008"/>
    <w:rsid w:val="003C32F7"/>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C26E8"/>
    <w:rsid w:val="004C6894"/>
    <w:rsid w:val="004D0C0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75944"/>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573"/>
    <w:rsid w:val="00976324"/>
    <w:rsid w:val="00990922"/>
    <w:rsid w:val="009A1C4B"/>
    <w:rsid w:val="009B14AC"/>
    <w:rsid w:val="009D1913"/>
    <w:rsid w:val="009D41F5"/>
    <w:rsid w:val="009D61F5"/>
    <w:rsid w:val="009E3AF1"/>
    <w:rsid w:val="009F315B"/>
    <w:rsid w:val="009F63B5"/>
    <w:rsid w:val="009F699F"/>
    <w:rsid w:val="00A049E0"/>
    <w:rsid w:val="00A04D42"/>
    <w:rsid w:val="00A13763"/>
    <w:rsid w:val="00A22896"/>
    <w:rsid w:val="00A33AB9"/>
    <w:rsid w:val="00A40733"/>
    <w:rsid w:val="00A43032"/>
    <w:rsid w:val="00A44709"/>
    <w:rsid w:val="00A56344"/>
    <w:rsid w:val="00A62A4D"/>
    <w:rsid w:val="00A63B19"/>
    <w:rsid w:val="00A8337D"/>
    <w:rsid w:val="00A93D23"/>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7B59"/>
    <w:rsid w:val="00C762D3"/>
    <w:rsid w:val="00C8533D"/>
    <w:rsid w:val="00C878DB"/>
    <w:rsid w:val="00C90506"/>
    <w:rsid w:val="00C90735"/>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6494A"/>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90C8E"/>
    <w:rsid w:val="00F925DB"/>
    <w:rsid w:val="00F93A89"/>
    <w:rsid w:val="00F94107"/>
    <w:rsid w:val="00FB09D9"/>
    <w:rsid w:val="00FB3BFB"/>
    <w:rsid w:val="00FB5F82"/>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ita.loesch@jansen.com" TargetMode="External"/><Relationship Id="rId10" Type="http://schemas.openxmlformats.org/officeDocument/2006/relationships/hyperlink" Target="mailto:a.ring@bautex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6234</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4</cp:revision>
  <cp:lastPrinted>2019-01-11T15:52:00Z</cp:lastPrinted>
  <dcterms:created xsi:type="dcterms:W3CDTF">2020-03-12T15:10:00Z</dcterms:created>
  <dcterms:modified xsi:type="dcterms:W3CDTF">2020-03-12T15:23:00Z</dcterms:modified>
</cp:coreProperties>
</file>