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69B66382" w:rsidR="00263526" w:rsidRPr="00257688" w:rsidRDefault="00D52901" w:rsidP="00E85809">
            <w:pPr>
              <w:spacing w:line="360" w:lineRule="auto"/>
              <w:jc w:val="right"/>
              <w:rPr>
                <w:szCs w:val="22"/>
                <w:lang w:val="de-CH"/>
              </w:rPr>
            </w:pPr>
            <w:r>
              <w:rPr>
                <w:sz w:val="22"/>
                <w:szCs w:val="22"/>
                <w:lang w:val="de-CH"/>
              </w:rPr>
              <w:t>Mai</w:t>
            </w:r>
            <w:r w:rsidR="005504A3">
              <w:rPr>
                <w:sz w:val="22"/>
                <w:szCs w:val="22"/>
                <w:lang w:val="de-CH"/>
              </w:rPr>
              <w:t xml:space="preserve"> 2019</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62AA63AB" w14:textId="77777777" w:rsidR="00AE7A2A" w:rsidRPr="00AE7A2A" w:rsidRDefault="00AE7A2A" w:rsidP="00AE7A2A">
      <w:pPr>
        <w:pStyle w:val="berschrift1"/>
        <w:spacing w:line="288" w:lineRule="auto"/>
        <w:rPr>
          <w:sz w:val="22"/>
          <w:szCs w:val="22"/>
          <w:lang w:val="de-CH"/>
        </w:rPr>
      </w:pPr>
      <w:r w:rsidRPr="00AE7A2A">
        <w:rPr>
          <w:sz w:val="22"/>
          <w:szCs w:val="22"/>
          <w:lang w:val="de-CH"/>
        </w:rPr>
        <w:t xml:space="preserve">Erweiterung, Umbau und Sanierung </w:t>
      </w:r>
    </w:p>
    <w:p w14:paraId="786BB2A2" w14:textId="0B118BBB" w:rsidR="00E85809" w:rsidRDefault="00AE7A2A" w:rsidP="00AE7A2A">
      <w:pPr>
        <w:pStyle w:val="berschrift1"/>
        <w:spacing w:line="288" w:lineRule="auto"/>
        <w:rPr>
          <w:sz w:val="22"/>
          <w:szCs w:val="22"/>
          <w:lang w:val="de-CH"/>
        </w:rPr>
      </w:pPr>
      <w:r>
        <w:rPr>
          <w:sz w:val="22"/>
          <w:szCs w:val="22"/>
          <w:lang w:val="de-CH"/>
        </w:rPr>
        <w:t>des Sebastianspitals, Nürnberg</w:t>
      </w:r>
      <w:r w:rsidR="00E85809" w:rsidRPr="002702EC">
        <w:rPr>
          <w:sz w:val="22"/>
          <w:szCs w:val="22"/>
          <w:lang w:val="de-CH"/>
        </w:rPr>
        <w:t>:</w:t>
      </w:r>
    </w:p>
    <w:p w14:paraId="3FB5B383" w14:textId="631D6DC1" w:rsidR="00AE7A2A" w:rsidRDefault="000B5550" w:rsidP="006D6C26">
      <w:pPr>
        <w:pStyle w:val="berschrift1"/>
        <w:spacing w:line="288" w:lineRule="auto"/>
        <w:jc w:val="both"/>
        <w:rPr>
          <w:bCs/>
          <w:lang w:val="de-CH"/>
        </w:rPr>
      </w:pPr>
      <w:r>
        <w:rPr>
          <w:bCs/>
          <w:lang w:val="de-CH"/>
        </w:rPr>
        <w:t>Architektur gibt den Ton an</w:t>
      </w:r>
      <w:bookmarkStart w:id="0" w:name="_GoBack"/>
      <w:bookmarkEnd w:id="0"/>
    </w:p>
    <w:p w14:paraId="5BC66725" w14:textId="313A7ADB" w:rsidR="00E85809" w:rsidRPr="00D21735" w:rsidRDefault="00AE7A2A" w:rsidP="00903328">
      <w:pPr>
        <w:pStyle w:val="berschrift1"/>
        <w:spacing w:line="288" w:lineRule="auto"/>
        <w:jc w:val="both"/>
        <w:rPr>
          <w:rFonts w:cs="Arial"/>
          <w:sz w:val="20"/>
          <w:lang w:val="de-CH"/>
        </w:rPr>
      </w:pPr>
      <w:r w:rsidRPr="00AE7A2A">
        <w:rPr>
          <w:rFonts w:cs="Arial"/>
          <w:bCs/>
          <w:sz w:val="20"/>
          <w:lang w:val="de-CH"/>
        </w:rPr>
        <w:t xml:space="preserve">Die Umwidmung des Nürnberger Sebastianspitals in eine Musikhoch-schule ist ein gelungenes Beispiel dafür, wie ein historisches Gebäude durch nur wenige, aber grundlegende Eingriffe </w:t>
      </w:r>
      <w:proofErr w:type="spellStart"/>
      <w:r w:rsidRPr="00AE7A2A">
        <w:rPr>
          <w:rFonts w:cs="Arial"/>
          <w:bCs/>
          <w:sz w:val="20"/>
          <w:lang w:val="de-CH"/>
        </w:rPr>
        <w:t>umgenutzt</w:t>
      </w:r>
      <w:proofErr w:type="spellEnd"/>
      <w:r w:rsidRPr="00AE7A2A">
        <w:rPr>
          <w:rFonts w:cs="Arial"/>
          <w:bCs/>
          <w:sz w:val="20"/>
          <w:lang w:val="de-CH"/>
        </w:rPr>
        <w:t xml:space="preserve"> werden kann, ohne an architektonischer Qualität einzubüßen: Die einzigartige Ausstrahlung des „</w:t>
      </w:r>
      <w:proofErr w:type="spellStart"/>
      <w:r w:rsidRPr="00AE7A2A">
        <w:rPr>
          <w:rFonts w:cs="Arial"/>
          <w:bCs/>
          <w:sz w:val="20"/>
          <w:lang w:val="de-CH"/>
        </w:rPr>
        <w:t>Wastl</w:t>
      </w:r>
      <w:proofErr w:type="spellEnd"/>
      <w:r w:rsidRPr="00AE7A2A">
        <w:rPr>
          <w:rFonts w:cs="Arial"/>
          <w:bCs/>
          <w:sz w:val="20"/>
          <w:lang w:val="de-CH"/>
        </w:rPr>
        <w:t>“ blieb trotz der umfangreichen Sanierung, Umgestaltung und Erweiterung des denkma</w:t>
      </w:r>
      <w:r>
        <w:rPr>
          <w:rFonts w:cs="Arial"/>
          <w:bCs/>
          <w:sz w:val="20"/>
          <w:lang w:val="de-CH"/>
        </w:rPr>
        <w:t>lgeschützten Bauwerks er-halten</w:t>
      </w:r>
      <w:r w:rsidR="00EE79A8" w:rsidRPr="00D21735">
        <w:rPr>
          <w:rFonts w:cs="Arial"/>
          <w:bCs/>
          <w:sz w:val="20"/>
          <w:lang w:val="de-CH"/>
        </w:rPr>
        <w:t xml:space="preserve">. </w:t>
      </w:r>
    </w:p>
    <w:p w14:paraId="186C3D9C" w14:textId="623DE9DC" w:rsidR="00AE7A2A" w:rsidRPr="00AE7A2A" w:rsidRDefault="00AE7A2A" w:rsidP="00903328">
      <w:pPr>
        <w:pStyle w:val="Text"/>
        <w:jc w:val="left"/>
        <w:rPr>
          <w:rFonts w:ascii="Arial" w:hAnsi="Arial" w:cs="Arial"/>
          <w:sz w:val="20"/>
          <w:lang w:val="de-CH"/>
        </w:rPr>
      </w:pPr>
      <w:r w:rsidRPr="00AE7A2A">
        <w:rPr>
          <w:rFonts w:ascii="Arial" w:hAnsi="Arial" w:cs="Arial"/>
          <w:sz w:val="20"/>
          <w:lang w:val="de-CH"/>
        </w:rPr>
        <w:t>Das Sebastianspital wurde zwischen 1910 und 1914 nach den Plänen des Nürnberger Stadtbaumeisters Heinrich Wallraff im Stil der Neorenaissance erbaut. Die mit 420 Betten größte Pflegeeinrichtung der freien Reichsstadt wurde bei ihrer Eröffnung als das Nonplusultra der sozialen Errungenschaft gefeiert. Doch der Zeitgeist ist über das</w:t>
      </w:r>
      <w:r>
        <w:rPr>
          <w:rFonts w:ascii="Arial" w:hAnsi="Arial" w:cs="Arial"/>
          <w:sz w:val="20"/>
          <w:lang w:val="de-CH"/>
        </w:rPr>
        <w:t xml:space="preserve"> „</w:t>
      </w:r>
      <w:proofErr w:type="spellStart"/>
      <w:r>
        <w:rPr>
          <w:rFonts w:ascii="Arial" w:hAnsi="Arial" w:cs="Arial"/>
          <w:sz w:val="20"/>
          <w:lang w:val="de-CH"/>
        </w:rPr>
        <w:t>Wastl</w:t>
      </w:r>
      <w:proofErr w:type="spellEnd"/>
      <w:r>
        <w:rPr>
          <w:rFonts w:ascii="Arial" w:hAnsi="Arial" w:cs="Arial"/>
          <w:sz w:val="20"/>
          <w:lang w:val="de-CH"/>
        </w:rPr>
        <w:t>“, wie Nürnberger das G</w:t>
      </w:r>
      <w:r>
        <w:rPr>
          <w:rFonts w:ascii="Arial" w:hAnsi="Arial" w:cs="Arial"/>
          <w:sz w:val="20"/>
          <w:lang w:val="de-CH"/>
        </w:rPr>
        <w:t>e</w:t>
      </w:r>
      <w:r w:rsidRPr="00AE7A2A">
        <w:rPr>
          <w:rFonts w:ascii="Arial" w:hAnsi="Arial" w:cs="Arial"/>
          <w:sz w:val="20"/>
          <w:lang w:val="de-CH"/>
        </w:rPr>
        <w:t>bäude liebevoll nennen, hinweggegangen. Schon in den 1960er-Jahren wurden die Säle, in denen sich bis zu 20 Betten aneinander reihten, zurück-gebaut und Teile des Gebäudes von der Stadtverwaltung genutzt; bereits seit 2008 war Deutschlands jüngste Musikhochschule, die „Hochschule für Musik, Nürnberg“, hier provisorisch untergebracht. Aber erst mit der nun-mehr erfolgten Sanierung, Umnutzung und Erweiterung ist jene inspiriere</w:t>
      </w:r>
      <w:r w:rsidRPr="00AE7A2A">
        <w:rPr>
          <w:rFonts w:ascii="Arial" w:hAnsi="Arial" w:cs="Arial"/>
          <w:sz w:val="20"/>
          <w:lang w:val="de-CH"/>
        </w:rPr>
        <w:t>n</w:t>
      </w:r>
      <w:r w:rsidRPr="00AE7A2A">
        <w:rPr>
          <w:rFonts w:ascii="Arial" w:hAnsi="Arial" w:cs="Arial"/>
          <w:sz w:val="20"/>
          <w:lang w:val="de-CH"/>
        </w:rPr>
        <w:t>de Ausbildungsstätte für junge Musiker entstanden, die auch dem Gebäude selbst eine neue Ära erschließt. Der Ansp</w:t>
      </w:r>
      <w:r>
        <w:rPr>
          <w:rFonts w:ascii="Arial" w:hAnsi="Arial" w:cs="Arial"/>
          <w:sz w:val="20"/>
          <w:lang w:val="de-CH"/>
        </w:rPr>
        <w:t>ruch, dem Bau einen neuen arch</w:t>
      </w:r>
      <w:r>
        <w:rPr>
          <w:rFonts w:ascii="Arial" w:hAnsi="Arial" w:cs="Arial"/>
          <w:sz w:val="20"/>
          <w:lang w:val="de-CH"/>
        </w:rPr>
        <w:t>i</w:t>
      </w:r>
      <w:r w:rsidRPr="00AE7A2A">
        <w:rPr>
          <w:rFonts w:ascii="Arial" w:hAnsi="Arial" w:cs="Arial"/>
          <w:sz w:val="20"/>
          <w:lang w:val="de-CH"/>
        </w:rPr>
        <w:t>tektonischen Auftritt zu geben und gleichze</w:t>
      </w:r>
      <w:r>
        <w:rPr>
          <w:rFonts w:ascii="Arial" w:hAnsi="Arial" w:cs="Arial"/>
          <w:sz w:val="20"/>
          <w:lang w:val="de-CH"/>
        </w:rPr>
        <w:t>itig die Erinnerung an seine G</w:t>
      </w:r>
      <w:r>
        <w:rPr>
          <w:rFonts w:ascii="Arial" w:hAnsi="Arial" w:cs="Arial"/>
          <w:sz w:val="20"/>
          <w:lang w:val="de-CH"/>
        </w:rPr>
        <w:t>e</w:t>
      </w:r>
      <w:r w:rsidRPr="00AE7A2A">
        <w:rPr>
          <w:rFonts w:ascii="Arial" w:hAnsi="Arial" w:cs="Arial"/>
          <w:sz w:val="20"/>
          <w:lang w:val="de-CH"/>
        </w:rPr>
        <w:t xml:space="preserve">schichte zu bewahren, war die gestalterische Herausforderung, der sich die Architekten des Münchener Büros Robert </w:t>
      </w:r>
      <w:proofErr w:type="spellStart"/>
      <w:r w:rsidRPr="00AE7A2A">
        <w:rPr>
          <w:rFonts w:ascii="Arial" w:hAnsi="Arial" w:cs="Arial"/>
          <w:sz w:val="20"/>
          <w:lang w:val="de-CH"/>
        </w:rPr>
        <w:t>Rechenauer</w:t>
      </w:r>
      <w:proofErr w:type="spellEnd"/>
      <w:r w:rsidRPr="00AE7A2A">
        <w:rPr>
          <w:rFonts w:ascii="Arial" w:hAnsi="Arial" w:cs="Arial"/>
          <w:sz w:val="20"/>
          <w:lang w:val="de-CH"/>
        </w:rPr>
        <w:t xml:space="preserve"> stellten. </w:t>
      </w:r>
    </w:p>
    <w:p w14:paraId="0B84391B" w14:textId="149A1946" w:rsidR="00AE7A2A" w:rsidRPr="00AE7A2A" w:rsidRDefault="00AE7A2A" w:rsidP="00903328">
      <w:pPr>
        <w:pStyle w:val="Text"/>
        <w:jc w:val="left"/>
        <w:rPr>
          <w:rFonts w:ascii="Arial" w:hAnsi="Arial" w:cs="Arial"/>
          <w:sz w:val="20"/>
          <w:lang w:val="de-CH"/>
        </w:rPr>
      </w:pPr>
      <w:r w:rsidRPr="00AE7A2A">
        <w:rPr>
          <w:rFonts w:ascii="Arial" w:hAnsi="Arial" w:cs="Arial"/>
          <w:sz w:val="20"/>
          <w:lang w:val="de-CH"/>
        </w:rPr>
        <w:tab/>
        <w:t xml:space="preserve">Das Spital wurde seinerzeit in der ländlichen Idylle des </w:t>
      </w:r>
      <w:proofErr w:type="spellStart"/>
      <w:r w:rsidRPr="00AE7A2A">
        <w:rPr>
          <w:rFonts w:ascii="Arial" w:hAnsi="Arial" w:cs="Arial"/>
          <w:sz w:val="20"/>
          <w:lang w:val="de-CH"/>
        </w:rPr>
        <w:t>Wöhrder</w:t>
      </w:r>
      <w:proofErr w:type="spellEnd"/>
      <w:r w:rsidRPr="00AE7A2A">
        <w:rPr>
          <w:rFonts w:ascii="Arial" w:hAnsi="Arial" w:cs="Arial"/>
          <w:sz w:val="20"/>
          <w:lang w:val="de-CH"/>
        </w:rPr>
        <w:t xml:space="preserve"> See errichtet, heute ist es Bestandteil der verdichteten Vorstadt </w:t>
      </w:r>
      <w:proofErr w:type="spellStart"/>
      <w:r w:rsidRPr="00AE7A2A">
        <w:rPr>
          <w:rFonts w:ascii="Arial" w:hAnsi="Arial" w:cs="Arial"/>
          <w:sz w:val="20"/>
          <w:lang w:val="de-CH"/>
        </w:rPr>
        <w:t>Wöhrd</w:t>
      </w:r>
      <w:proofErr w:type="spellEnd"/>
      <w:r w:rsidRPr="00AE7A2A">
        <w:rPr>
          <w:rFonts w:ascii="Arial" w:hAnsi="Arial" w:cs="Arial"/>
          <w:sz w:val="20"/>
          <w:lang w:val="de-CH"/>
        </w:rPr>
        <w:t>. Von der Stadt her kommend, sind kaum Eingriffe erkennbar, denn das histor</w:t>
      </w:r>
      <w:r w:rsidRPr="00AE7A2A">
        <w:rPr>
          <w:rFonts w:ascii="Arial" w:hAnsi="Arial" w:cs="Arial"/>
          <w:sz w:val="20"/>
          <w:lang w:val="de-CH"/>
        </w:rPr>
        <w:t>i</w:t>
      </w:r>
      <w:r w:rsidRPr="00AE7A2A">
        <w:rPr>
          <w:rFonts w:ascii="Arial" w:hAnsi="Arial" w:cs="Arial"/>
          <w:sz w:val="20"/>
          <w:lang w:val="de-CH"/>
        </w:rPr>
        <w:t xml:space="preserve">sche Eingangsportal an der </w:t>
      </w:r>
      <w:proofErr w:type="spellStart"/>
      <w:r w:rsidRPr="00AE7A2A">
        <w:rPr>
          <w:rFonts w:ascii="Arial" w:hAnsi="Arial" w:cs="Arial"/>
          <w:sz w:val="20"/>
          <w:lang w:val="de-CH"/>
        </w:rPr>
        <w:t>Veilhofstraße</w:t>
      </w:r>
      <w:proofErr w:type="spellEnd"/>
      <w:r w:rsidRPr="00AE7A2A">
        <w:rPr>
          <w:rFonts w:ascii="Arial" w:hAnsi="Arial" w:cs="Arial"/>
          <w:sz w:val="20"/>
          <w:lang w:val="de-CH"/>
        </w:rPr>
        <w:t xml:space="preserve"> blieb nahezu unverändert erha</w:t>
      </w:r>
      <w:r w:rsidRPr="00AE7A2A">
        <w:rPr>
          <w:rFonts w:ascii="Arial" w:hAnsi="Arial" w:cs="Arial"/>
          <w:sz w:val="20"/>
          <w:lang w:val="de-CH"/>
        </w:rPr>
        <w:t>l</w:t>
      </w:r>
      <w:r w:rsidRPr="00AE7A2A">
        <w:rPr>
          <w:rFonts w:ascii="Arial" w:hAnsi="Arial" w:cs="Arial"/>
          <w:sz w:val="20"/>
          <w:lang w:val="de-CH"/>
        </w:rPr>
        <w:t xml:space="preserve">ten. Die einst freie Wiese zum </w:t>
      </w:r>
      <w:proofErr w:type="spellStart"/>
      <w:r w:rsidRPr="00AE7A2A">
        <w:rPr>
          <w:rFonts w:ascii="Arial" w:hAnsi="Arial" w:cs="Arial"/>
          <w:sz w:val="20"/>
          <w:lang w:val="de-CH"/>
        </w:rPr>
        <w:t>Wöhrder</w:t>
      </w:r>
      <w:proofErr w:type="spellEnd"/>
      <w:r w:rsidRPr="00AE7A2A">
        <w:rPr>
          <w:rFonts w:ascii="Arial" w:hAnsi="Arial" w:cs="Arial"/>
          <w:sz w:val="20"/>
          <w:lang w:val="de-CH"/>
        </w:rPr>
        <w:t xml:space="preserve"> See hin war bereits in den 1960er-Jahren in eine parkartige Anlage verwandelt worden. So lag es nahe, den Hauptei</w:t>
      </w:r>
      <w:r>
        <w:rPr>
          <w:rFonts w:ascii="Arial" w:hAnsi="Arial" w:cs="Arial"/>
          <w:sz w:val="20"/>
          <w:lang w:val="de-CH"/>
        </w:rPr>
        <w:t>n</w:t>
      </w:r>
      <w:r w:rsidRPr="00AE7A2A">
        <w:rPr>
          <w:rFonts w:ascii="Arial" w:hAnsi="Arial" w:cs="Arial"/>
          <w:sz w:val="20"/>
          <w:lang w:val="de-CH"/>
        </w:rPr>
        <w:t xml:space="preserve">gang von der beengten </w:t>
      </w:r>
      <w:proofErr w:type="spellStart"/>
      <w:r w:rsidRPr="00AE7A2A">
        <w:rPr>
          <w:rFonts w:ascii="Arial" w:hAnsi="Arial" w:cs="Arial"/>
          <w:sz w:val="20"/>
          <w:lang w:val="de-CH"/>
        </w:rPr>
        <w:t>Veilhofstraße</w:t>
      </w:r>
      <w:proofErr w:type="spellEnd"/>
      <w:r w:rsidRPr="00AE7A2A">
        <w:rPr>
          <w:rFonts w:ascii="Arial" w:hAnsi="Arial" w:cs="Arial"/>
          <w:sz w:val="20"/>
          <w:lang w:val="de-CH"/>
        </w:rPr>
        <w:t xml:space="preserve"> in den ein Geschoss tiefer liegenden Platz zu verlegen. Schon von außen si</w:t>
      </w:r>
      <w:r>
        <w:rPr>
          <w:rFonts w:ascii="Arial" w:hAnsi="Arial" w:cs="Arial"/>
          <w:sz w:val="20"/>
          <w:lang w:val="de-CH"/>
        </w:rPr>
        <w:t>eht man die transparente Raumse</w:t>
      </w:r>
      <w:r w:rsidRPr="00AE7A2A">
        <w:rPr>
          <w:rFonts w:ascii="Arial" w:hAnsi="Arial" w:cs="Arial"/>
          <w:sz w:val="20"/>
          <w:lang w:val="de-CH"/>
        </w:rPr>
        <w:t xml:space="preserve">quenz, die den Besucher ins Herz der Musikhochschule zieht, zum großen Orchestersaal, den die Architekten in den Innenhof eingeschoben </w:t>
      </w:r>
      <w:r w:rsidRPr="00AE7A2A">
        <w:rPr>
          <w:rFonts w:ascii="Arial" w:hAnsi="Arial" w:cs="Arial"/>
          <w:sz w:val="20"/>
          <w:lang w:val="de-CH"/>
        </w:rPr>
        <w:lastRenderedPageBreak/>
        <w:t>haben. Dafür wurde die zuvor geschlossene Fassade mit vier großformat</w:t>
      </w:r>
      <w:r w:rsidRPr="00AE7A2A">
        <w:rPr>
          <w:rFonts w:ascii="Arial" w:hAnsi="Arial" w:cs="Arial"/>
          <w:sz w:val="20"/>
          <w:lang w:val="de-CH"/>
        </w:rPr>
        <w:t>i</w:t>
      </w:r>
      <w:r>
        <w:rPr>
          <w:rFonts w:ascii="Arial" w:hAnsi="Arial" w:cs="Arial"/>
          <w:sz w:val="20"/>
          <w:lang w:val="de-CH"/>
        </w:rPr>
        <w:t>gen, ver</w:t>
      </w:r>
      <w:r w:rsidRPr="00AE7A2A">
        <w:rPr>
          <w:rFonts w:ascii="Arial" w:hAnsi="Arial" w:cs="Arial"/>
          <w:sz w:val="20"/>
          <w:lang w:val="de-CH"/>
        </w:rPr>
        <w:t xml:space="preserve">glasten Portalen zu einem einladenden </w:t>
      </w:r>
      <w:proofErr w:type="spellStart"/>
      <w:r w:rsidRPr="00AE7A2A">
        <w:rPr>
          <w:rFonts w:ascii="Arial" w:hAnsi="Arial" w:cs="Arial"/>
          <w:sz w:val="20"/>
          <w:lang w:val="de-CH"/>
        </w:rPr>
        <w:t>Entrée</w:t>
      </w:r>
      <w:proofErr w:type="spellEnd"/>
      <w:r w:rsidRPr="00AE7A2A">
        <w:rPr>
          <w:rFonts w:ascii="Arial" w:hAnsi="Arial" w:cs="Arial"/>
          <w:sz w:val="20"/>
          <w:lang w:val="de-CH"/>
        </w:rPr>
        <w:t xml:space="preserve"> geöffnet und die Geschoss-decke zwischen UG und EG entfernt, sodass ein lichtes, zweig</w:t>
      </w:r>
      <w:r w:rsidRPr="00AE7A2A">
        <w:rPr>
          <w:rFonts w:ascii="Arial" w:hAnsi="Arial" w:cs="Arial"/>
          <w:sz w:val="20"/>
          <w:lang w:val="de-CH"/>
        </w:rPr>
        <w:t>e</w:t>
      </w:r>
      <w:r w:rsidRPr="00AE7A2A">
        <w:rPr>
          <w:rFonts w:ascii="Arial" w:hAnsi="Arial" w:cs="Arial"/>
          <w:sz w:val="20"/>
          <w:lang w:val="de-CH"/>
        </w:rPr>
        <w:t>schossiges Foyer entstand, welches die Ebene des ehemaligen Hauptei</w:t>
      </w:r>
      <w:r w:rsidRPr="00AE7A2A">
        <w:rPr>
          <w:rFonts w:ascii="Arial" w:hAnsi="Arial" w:cs="Arial"/>
          <w:sz w:val="20"/>
          <w:lang w:val="de-CH"/>
        </w:rPr>
        <w:t>n</w:t>
      </w:r>
      <w:r w:rsidRPr="00AE7A2A">
        <w:rPr>
          <w:rFonts w:ascii="Arial" w:hAnsi="Arial" w:cs="Arial"/>
          <w:sz w:val="20"/>
          <w:lang w:val="de-CH"/>
        </w:rPr>
        <w:t xml:space="preserve">gangs mit dem eine Ebene tiefer liegenden neuen Haupteingang verbindet. </w:t>
      </w:r>
    </w:p>
    <w:p w14:paraId="6A8F7375" w14:textId="203B0948" w:rsidR="00AE7A2A" w:rsidRPr="00AE7A2A" w:rsidRDefault="00AE7A2A" w:rsidP="00903328">
      <w:pPr>
        <w:pStyle w:val="Text"/>
        <w:jc w:val="left"/>
        <w:rPr>
          <w:rFonts w:ascii="Arial" w:hAnsi="Arial" w:cs="Arial"/>
          <w:sz w:val="20"/>
          <w:lang w:val="de-CH"/>
        </w:rPr>
      </w:pPr>
      <w:r w:rsidRPr="00AE7A2A">
        <w:rPr>
          <w:rFonts w:ascii="Arial" w:hAnsi="Arial" w:cs="Arial"/>
          <w:sz w:val="20"/>
          <w:lang w:val="de-CH"/>
        </w:rPr>
        <w:tab/>
        <w:t xml:space="preserve">Während der alte Haupteingang und die über 600 Holzfenster der Außenfassaden gemäß aktueller Baustandards aufwändig nachgebildet wurden, wurden alle neu angelegten Portale, Fenster und Fenstertüren in Stahl ausgeführt. „Überall dort, wo eine Neuinterpretation stattgefunden hat, haben wir uns ganz bewusst für ein neues, modernes Profil entschieden“, erläutert Robert </w:t>
      </w:r>
      <w:proofErr w:type="spellStart"/>
      <w:r w:rsidRPr="00AE7A2A">
        <w:rPr>
          <w:rFonts w:ascii="Arial" w:hAnsi="Arial" w:cs="Arial"/>
          <w:sz w:val="20"/>
          <w:lang w:val="de-CH"/>
        </w:rPr>
        <w:t>Rechenauer</w:t>
      </w:r>
      <w:proofErr w:type="spellEnd"/>
      <w:r w:rsidRPr="00AE7A2A">
        <w:rPr>
          <w:rFonts w:ascii="Arial" w:hAnsi="Arial" w:cs="Arial"/>
          <w:sz w:val="20"/>
          <w:lang w:val="de-CH"/>
        </w:rPr>
        <w:t>. „Durch die Ma</w:t>
      </w:r>
      <w:r>
        <w:rPr>
          <w:rFonts w:ascii="Arial" w:hAnsi="Arial" w:cs="Arial"/>
          <w:sz w:val="20"/>
          <w:lang w:val="de-CH"/>
        </w:rPr>
        <w:t>terialwahl wollen wir die Bere</w:t>
      </w:r>
      <w:r>
        <w:rPr>
          <w:rFonts w:ascii="Arial" w:hAnsi="Arial" w:cs="Arial"/>
          <w:sz w:val="20"/>
          <w:lang w:val="de-CH"/>
        </w:rPr>
        <w:t>i</w:t>
      </w:r>
      <w:r w:rsidRPr="00AE7A2A">
        <w:rPr>
          <w:rFonts w:ascii="Arial" w:hAnsi="Arial" w:cs="Arial"/>
          <w:sz w:val="20"/>
          <w:lang w:val="de-CH"/>
        </w:rPr>
        <w:t xml:space="preserve">che, in denen eine Transformation stattgefunden hat, kenntlich machen.“ </w:t>
      </w:r>
    </w:p>
    <w:p w14:paraId="1C4D479E" w14:textId="0DC409CA" w:rsidR="00AE7A2A" w:rsidRPr="00AE7A2A" w:rsidRDefault="00AE7A2A" w:rsidP="00903328">
      <w:pPr>
        <w:pStyle w:val="Text"/>
        <w:jc w:val="left"/>
        <w:rPr>
          <w:rFonts w:ascii="Arial" w:hAnsi="Arial" w:cs="Arial"/>
          <w:sz w:val="20"/>
          <w:lang w:val="de-CH"/>
        </w:rPr>
      </w:pPr>
      <w:r w:rsidRPr="00AE7A2A">
        <w:rPr>
          <w:rFonts w:ascii="Arial" w:hAnsi="Arial" w:cs="Arial"/>
          <w:sz w:val="20"/>
          <w:lang w:val="de-CH"/>
        </w:rPr>
        <w:tab/>
        <w:t>Die Anfertigung der neuen Eingang</w:t>
      </w:r>
      <w:r>
        <w:rPr>
          <w:rFonts w:ascii="Arial" w:hAnsi="Arial" w:cs="Arial"/>
          <w:sz w:val="20"/>
          <w:lang w:val="de-CH"/>
        </w:rPr>
        <w:t>sportale aus dem Stahlprofilsy</w:t>
      </w:r>
      <w:r>
        <w:rPr>
          <w:rFonts w:ascii="Arial" w:hAnsi="Arial" w:cs="Arial"/>
          <w:sz w:val="20"/>
          <w:lang w:val="de-CH"/>
        </w:rPr>
        <w:t>s</w:t>
      </w:r>
      <w:r w:rsidRPr="00AE7A2A">
        <w:rPr>
          <w:rFonts w:ascii="Arial" w:hAnsi="Arial" w:cs="Arial"/>
          <w:sz w:val="20"/>
          <w:lang w:val="de-CH"/>
        </w:rPr>
        <w:t xml:space="preserve">tem </w:t>
      </w:r>
      <w:proofErr w:type="spellStart"/>
      <w:r w:rsidRPr="00AE7A2A">
        <w:rPr>
          <w:rFonts w:ascii="Arial" w:hAnsi="Arial" w:cs="Arial"/>
          <w:sz w:val="20"/>
          <w:lang w:val="de-CH"/>
        </w:rPr>
        <w:t>Janisol</w:t>
      </w:r>
      <w:proofErr w:type="spellEnd"/>
      <w:r w:rsidRPr="00AE7A2A">
        <w:rPr>
          <w:rFonts w:ascii="Arial" w:hAnsi="Arial" w:cs="Arial"/>
          <w:sz w:val="20"/>
          <w:lang w:val="de-CH"/>
        </w:rPr>
        <w:t xml:space="preserve"> HI oblag Jaeger Glas- und Metallbau, Zwenkau. Der Metallba</w:t>
      </w:r>
      <w:r w:rsidRPr="00AE7A2A">
        <w:rPr>
          <w:rFonts w:ascii="Arial" w:hAnsi="Arial" w:cs="Arial"/>
          <w:sz w:val="20"/>
          <w:lang w:val="de-CH"/>
        </w:rPr>
        <w:t>u</w:t>
      </w:r>
      <w:r w:rsidRPr="00AE7A2A">
        <w:rPr>
          <w:rFonts w:ascii="Arial" w:hAnsi="Arial" w:cs="Arial"/>
          <w:sz w:val="20"/>
          <w:lang w:val="de-CH"/>
        </w:rPr>
        <w:t>er hatte zuvor das Aufmaß per Laserscan beauftragt. Diese Methode ist nicht nur äußerst präzise, sondern auch sehr schn</w:t>
      </w:r>
      <w:r>
        <w:rPr>
          <w:rFonts w:ascii="Arial" w:hAnsi="Arial" w:cs="Arial"/>
          <w:sz w:val="20"/>
          <w:lang w:val="de-CH"/>
        </w:rPr>
        <w:t>ell. Zudem konnten die ermittel</w:t>
      </w:r>
      <w:r w:rsidRPr="00AE7A2A">
        <w:rPr>
          <w:rFonts w:ascii="Arial" w:hAnsi="Arial" w:cs="Arial"/>
          <w:sz w:val="20"/>
          <w:lang w:val="de-CH"/>
        </w:rPr>
        <w:t>ten Maße als DWG-Dateien in die Datenverarbeitung des Metal</w:t>
      </w:r>
      <w:r w:rsidRPr="00AE7A2A">
        <w:rPr>
          <w:rFonts w:ascii="Arial" w:hAnsi="Arial" w:cs="Arial"/>
          <w:sz w:val="20"/>
          <w:lang w:val="de-CH"/>
        </w:rPr>
        <w:t>l</w:t>
      </w:r>
      <w:r w:rsidRPr="00AE7A2A">
        <w:rPr>
          <w:rFonts w:ascii="Arial" w:hAnsi="Arial" w:cs="Arial"/>
          <w:sz w:val="20"/>
          <w:lang w:val="de-CH"/>
        </w:rPr>
        <w:t>bauers übernommen werden. Das Biegen der oberen Abschlüsse erfolgte übrigens im Werk des Herstellers, der Schweizer Jansen AG.</w:t>
      </w:r>
    </w:p>
    <w:p w14:paraId="77F2CE24" w14:textId="13F25C3D" w:rsidR="00544056" w:rsidRPr="00D21735" w:rsidRDefault="00AE7A2A" w:rsidP="00903328">
      <w:pPr>
        <w:pStyle w:val="Text"/>
        <w:jc w:val="left"/>
        <w:rPr>
          <w:rFonts w:ascii="Arial" w:hAnsi="Arial" w:cs="Arial"/>
          <w:sz w:val="20"/>
          <w:lang w:val="de-CH"/>
        </w:rPr>
      </w:pPr>
      <w:r w:rsidRPr="00AE7A2A">
        <w:rPr>
          <w:rFonts w:ascii="Arial" w:hAnsi="Arial" w:cs="Arial"/>
          <w:sz w:val="20"/>
          <w:lang w:val="de-CH"/>
        </w:rPr>
        <w:tab/>
        <w:t>Der neue Haupteingang fügt sich verblüffend selbstverständlich in das Baudenkmal ein. Das zweigeschossige, größtenteils verglaste Foyer lässt das Gebäude sehr viel lichter und luftiger wirken als zuvor – obwohl der Innenhof mit dem neuen Orchestersaal „gefüllt“ wurde. Mehrere Hu</w:t>
      </w:r>
      <w:r w:rsidRPr="00AE7A2A">
        <w:rPr>
          <w:rFonts w:ascii="Arial" w:hAnsi="Arial" w:cs="Arial"/>
          <w:sz w:val="20"/>
          <w:lang w:val="de-CH"/>
        </w:rPr>
        <w:t>n</w:t>
      </w:r>
      <w:r w:rsidRPr="00AE7A2A">
        <w:rPr>
          <w:rFonts w:ascii="Arial" w:hAnsi="Arial" w:cs="Arial"/>
          <w:sz w:val="20"/>
          <w:lang w:val="de-CH"/>
        </w:rPr>
        <w:t>dert Veranstaltungen pro Jahr sollen künftig hier und in der ehemaligen K</w:t>
      </w:r>
      <w:r w:rsidRPr="00AE7A2A">
        <w:rPr>
          <w:rFonts w:ascii="Arial" w:hAnsi="Arial" w:cs="Arial"/>
          <w:sz w:val="20"/>
          <w:lang w:val="de-CH"/>
        </w:rPr>
        <w:t>a</w:t>
      </w:r>
      <w:r w:rsidRPr="00AE7A2A">
        <w:rPr>
          <w:rFonts w:ascii="Arial" w:hAnsi="Arial" w:cs="Arial"/>
          <w:sz w:val="20"/>
          <w:lang w:val="de-CH"/>
        </w:rPr>
        <w:t>pelle stattfinden, die  zum Kammermusiksaal umfunktioniert wurde. Im Sommer kann zudem Open Air musiziert werden, auf dem Flachdach des Orchester-saals. Mit solch einem Angebot dürfte das „</w:t>
      </w:r>
      <w:proofErr w:type="spellStart"/>
      <w:r w:rsidRPr="00AE7A2A">
        <w:rPr>
          <w:rFonts w:ascii="Arial" w:hAnsi="Arial" w:cs="Arial"/>
          <w:sz w:val="20"/>
          <w:lang w:val="de-CH"/>
        </w:rPr>
        <w:t>Wastl</w:t>
      </w:r>
      <w:proofErr w:type="spellEnd"/>
      <w:r w:rsidRPr="00AE7A2A">
        <w:rPr>
          <w:rFonts w:ascii="Arial" w:hAnsi="Arial" w:cs="Arial"/>
          <w:sz w:val="20"/>
          <w:lang w:val="de-CH"/>
        </w:rPr>
        <w:t>“ sich schnell zum einem der kulturellen Hotspo</w:t>
      </w:r>
      <w:r>
        <w:rPr>
          <w:rFonts w:ascii="Arial" w:hAnsi="Arial" w:cs="Arial"/>
          <w:sz w:val="20"/>
          <w:lang w:val="de-CH"/>
        </w:rPr>
        <w:t>ts der Frankenmetropole mausern</w:t>
      </w:r>
      <w:r w:rsidR="00846548" w:rsidRPr="00846548">
        <w:rPr>
          <w:rFonts w:ascii="Arial" w:hAnsi="Arial" w:cs="Arial"/>
          <w:sz w:val="20"/>
          <w:lang w:val="de-CH"/>
        </w:rPr>
        <w:t>.</w:t>
      </w:r>
    </w:p>
    <w:p w14:paraId="5E70D004" w14:textId="77777777" w:rsidR="005504A3" w:rsidRDefault="005504A3" w:rsidP="005504A3">
      <w:pPr>
        <w:spacing w:line="312" w:lineRule="auto"/>
        <w:rPr>
          <w:rFonts w:cs="Arial"/>
          <w:b/>
          <w:sz w:val="20"/>
          <w:lang w:val="de-CH"/>
        </w:rPr>
      </w:pPr>
    </w:p>
    <w:p w14:paraId="20CB7D4D" w14:textId="77777777" w:rsidR="005504A3" w:rsidRPr="005504A3" w:rsidRDefault="005504A3" w:rsidP="005504A3">
      <w:pPr>
        <w:spacing w:line="312" w:lineRule="auto"/>
        <w:rPr>
          <w:rFonts w:cs="Arial"/>
          <w:b/>
          <w:sz w:val="20"/>
          <w:lang w:val="de-CH"/>
        </w:rPr>
      </w:pPr>
      <w:r w:rsidRPr="005504A3">
        <w:rPr>
          <w:rFonts w:cs="Arial"/>
          <w:b/>
          <w:sz w:val="20"/>
          <w:lang w:val="de-CH"/>
        </w:rPr>
        <w:t>BAUTAFEL</w:t>
      </w:r>
    </w:p>
    <w:p w14:paraId="3992C1B9" w14:textId="34C39EA2" w:rsidR="005504A3" w:rsidRPr="005504A3" w:rsidRDefault="005504A3" w:rsidP="005504A3">
      <w:pPr>
        <w:spacing w:line="312" w:lineRule="auto"/>
        <w:rPr>
          <w:rFonts w:cs="Arial"/>
          <w:sz w:val="20"/>
          <w:lang w:val="de-CH"/>
        </w:rPr>
      </w:pPr>
      <w:r w:rsidRPr="005504A3">
        <w:rPr>
          <w:rFonts w:cs="Arial"/>
          <w:b/>
          <w:sz w:val="20"/>
          <w:lang w:val="de-CH"/>
        </w:rPr>
        <w:t>Bauherr:</w:t>
      </w:r>
      <w:r w:rsidRPr="005504A3">
        <w:rPr>
          <w:rFonts w:cs="Arial"/>
          <w:sz w:val="20"/>
          <w:lang w:val="de-CH"/>
        </w:rPr>
        <w:t xml:space="preserve"> </w:t>
      </w:r>
      <w:r w:rsidR="00AE7A2A" w:rsidRPr="00AE7A2A">
        <w:rPr>
          <w:rFonts w:cs="Arial"/>
          <w:sz w:val="20"/>
          <w:lang w:val="de-CH"/>
        </w:rPr>
        <w:t>Stadt Nürnberg, Hochbauamt</w:t>
      </w:r>
    </w:p>
    <w:p w14:paraId="25FD47C1" w14:textId="258CB6A6" w:rsidR="00AE7A2A" w:rsidRPr="00AE7A2A" w:rsidRDefault="00AE7A2A" w:rsidP="00AE7A2A">
      <w:pPr>
        <w:spacing w:line="312" w:lineRule="auto"/>
        <w:rPr>
          <w:rFonts w:cs="Arial"/>
          <w:sz w:val="20"/>
          <w:lang w:val="de-CH"/>
        </w:rPr>
      </w:pPr>
      <w:r>
        <w:rPr>
          <w:rFonts w:cs="Arial"/>
          <w:b/>
          <w:sz w:val="20"/>
          <w:lang w:val="de-CH"/>
        </w:rPr>
        <w:t>Architekten:</w:t>
      </w:r>
      <w:r w:rsidRPr="00AE7A2A">
        <w:t xml:space="preserve"> </w:t>
      </w:r>
      <w:r w:rsidRPr="00AE7A2A">
        <w:rPr>
          <w:rFonts w:cs="Arial"/>
          <w:sz w:val="20"/>
          <w:lang w:val="de-CH"/>
        </w:rPr>
        <w:t xml:space="preserve">Robert </w:t>
      </w:r>
      <w:proofErr w:type="spellStart"/>
      <w:r w:rsidRPr="00AE7A2A">
        <w:rPr>
          <w:rFonts w:cs="Arial"/>
          <w:sz w:val="20"/>
          <w:lang w:val="de-CH"/>
        </w:rPr>
        <w:t>Rechenauer</w:t>
      </w:r>
      <w:proofErr w:type="spellEnd"/>
      <w:r w:rsidRPr="00AE7A2A">
        <w:rPr>
          <w:rFonts w:cs="Arial"/>
          <w:sz w:val="20"/>
          <w:lang w:val="de-CH"/>
        </w:rPr>
        <w:t xml:space="preserve"> Architekt BDA, München </w:t>
      </w:r>
    </w:p>
    <w:p w14:paraId="4E1EAC60" w14:textId="00B68B30" w:rsidR="005504A3" w:rsidRPr="00AE7A2A" w:rsidRDefault="00AE7A2A" w:rsidP="00AE7A2A">
      <w:pPr>
        <w:spacing w:line="312" w:lineRule="auto"/>
        <w:rPr>
          <w:rFonts w:cs="Arial"/>
          <w:sz w:val="20"/>
          <w:lang w:val="de-CH"/>
        </w:rPr>
      </w:pPr>
      <w:r w:rsidRPr="00AE7A2A">
        <w:rPr>
          <w:rFonts w:cs="Arial"/>
          <w:sz w:val="20"/>
          <w:lang w:val="de-CH"/>
        </w:rPr>
        <w:t>mit Architektur + Baumanagement Christopher Bloss, Nürnberg</w:t>
      </w:r>
    </w:p>
    <w:p w14:paraId="1C31C668" w14:textId="77777777" w:rsidR="00AE7A2A" w:rsidRDefault="00AE7A2A" w:rsidP="005504A3">
      <w:pPr>
        <w:spacing w:line="312" w:lineRule="auto"/>
        <w:rPr>
          <w:rFonts w:cs="Arial"/>
          <w:sz w:val="20"/>
          <w:lang w:val="de-CH"/>
        </w:rPr>
      </w:pPr>
      <w:r w:rsidRPr="00AE7A2A">
        <w:rPr>
          <w:rFonts w:cs="Arial"/>
          <w:b/>
          <w:sz w:val="20"/>
          <w:lang w:val="de-CH"/>
        </w:rPr>
        <w:t>Metallbauer:</w:t>
      </w:r>
      <w:r w:rsidRPr="00AE7A2A">
        <w:rPr>
          <w:rFonts w:cs="Arial"/>
          <w:sz w:val="20"/>
          <w:lang w:val="de-CH"/>
        </w:rPr>
        <w:t xml:space="preserve"> Jaeger Glas- und Metallbau, Zwenkau</w:t>
      </w:r>
    </w:p>
    <w:p w14:paraId="045179D8" w14:textId="77777777" w:rsidR="00AE7A2A" w:rsidRPr="00AE7A2A" w:rsidRDefault="00AE7A2A" w:rsidP="00AE7A2A">
      <w:pPr>
        <w:spacing w:line="312" w:lineRule="auto"/>
        <w:rPr>
          <w:rFonts w:cs="Arial"/>
          <w:b/>
          <w:sz w:val="20"/>
          <w:lang w:val="de-CH"/>
        </w:rPr>
      </w:pPr>
      <w:r w:rsidRPr="00AE7A2A">
        <w:rPr>
          <w:rFonts w:cs="Arial"/>
          <w:b/>
          <w:sz w:val="20"/>
          <w:lang w:val="de-CH"/>
        </w:rPr>
        <w:t xml:space="preserve">Verwendete Stahlprofilsysteme: </w:t>
      </w:r>
    </w:p>
    <w:p w14:paraId="44BC187A" w14:textId="77777777" w:rsidR="00AE7A2A" w:rsidRPr="00AE7A2A" w:rsidRDefault="00AE7A2A" w:rsidP="00AE7A2A">
      <w:pPr>
        <w:spacing w:line="312" w:lineRule="auto"/>
        <w:rPr>
          <w:rFonts w:cs="Arial"/>
          <w:sz w:val="20"/>
          <w:lang w:val="de-CH"/>
        </w:rPr>
      </w:pPr>
      <w:r w:rsidRPr="00AE7A2A">
        <w:rPr>
          <w:rFonts w:cs="Arial"/>
          <w:sz w:val="20"/>
          <w:lang w:val="de-CH"/>
        </w:rPr>
        <w:t xml:space="preserve">Fenster- und Türanlagen: </w:t>
      </w:r>
      <w:proofErr w:type="spellStart"/>
      <w:r w:rsidRPr="00AE7A2A">
        <w:rPr>
          <w:rFonts w:cs="Arial"/>
          <w:sz w:val="20"/>
          <w:lang w:val="de-CH"/>
        </w:rPr>
        <w:t>Janisol</w:t>
      </w:r>
      <w:proofErr w:type="spellEnd"/>
      <w:r w:rsidRPr="00AE7A2A">
        <w:rPr>
          <w:rFonts w:cs="Arial"/>
          <w:sz w:val="20"/>
          <w:lang w:val="de-CH"/>
        </w:rPr>
        <w:t xml:space="preserve"> HI</w:t>
      </w:r>
    </w:p>
    <w:p w14:paraId="5381754C" w14:textId="1C0748A3" w:rsidR="00AE7A2A" w:rsidRPr="00AE7A2A" w:rsidRDefault="00AE7A2A" w:rsidP="00AE7A2A">
      <w:pPr>
        <w:spacing w:line="312" w:lineRule="auto"/>
        <w:rPr>
          <w:rFonts w:cs="Arial"/>
          <w:sz w:val="20"/>
          <w:lang w:val="de-CH"/>
        </w:rPr>
      </w:pPr>
      <w:r>
        <w:rPr>
          <w:rFonts w:cs="Arial"/>
          <w:sz w:val="20"/>
          <w:lang w:val="de-CH"/>
        </w:rPr>
        <w:t>Brand- und Rauchschutzelemente</w:t>
      </w:r>
      <w:r w:rsidRPr="00AE7A2A">
        <w:rPr>
          <w:rFonts w:cs="Arial"/>
          <w:sz w:val="20"/>
          <w:lang w:val="de-CH"/>
        </w:rPr>
        <w:t xml:space="preserve">: </w:t>
      </w:r>
      <w:proofErr w:type="spellStart"/>
      <w:r w:rsidRPr="00AE7A2A">
        <w:rPr>
          <w:rFonts w:cs="Arial"/>
          <w:sz w:val="20"/>
          <w:lang w:val="de-CH"/>
        </w:rPr>
        <w:t>Janisol</w:t>
      </w:r>
      <w:proofErr w:type="spellEnd"/>
      <w:r w:rsidRPr="00AE7A2A">
        <w:rPr>
          <w:rFonts w:cs="Arial"/>
          <w:sz w:val="20"/>
          <w:lang w:val="de-CH"/>
        </w:rPr>
        <w:t xml:space="preserve"> 2, </w:t>
      </w:r>
      <w:proofErr w:type="spellStart"/>
      <w:r w:rsidRPr="00AE7A2A">
        <w:rPr>
          <w:rFonts w:cs="Arial"/>
          <w:sz w:val="20"/>
          <w:lang w:val="de-CH"/>
        </w:rPr>
        <w:t>Janisol</w:t>
      </w:r>
      <w:proofErr w:type="spellEnd"/>
      <w:r w:rsidRPr="00AE7A2A">
        <w:rPr>
          <w:rFonts w:cs="Arial"/>
          <w:sz w:val="20"/>
          <w:lang w:val="de-CH"/>
        </w:rPr>
        <w:t xml:space="preserve"> C4 und Economy</w:t>
      </w:r>
    </w:p>
    <w:p w14:paraId="6528F1FE" w14:textId="287DBDDA" w:rsidR="00846548" w:rsidRPr="00846548" w:rsidRDefault="005504A3" w:rsidP="00AE7A2A">
      <w:pPr>
        <w:spacing w:line="312" w:lineRule="auto"/>
        <w:rPr>
          <w:rFonts w:cs="Arial"/>
          <w:b/>
          <w:sz w:val="20"/>
          <w:lang w:val="de-CH"/>
        </w:rPr>
      </w:pPr>
      <w:r w:rsidRPr="005504A3">
        <w:rPr>
          <w:rFonts w:cs="Arial"/>
          <w:b/>
          <w:sz w:val="20"/>
          <w:lang w:val="de-CH"/>
        </w:rPr>
        <w:t>Systemlieferant:</w:t>
      </w:r>
      <w:r w:rsidRPr="005504A3">
        <w:rPr>
          <w:rFonts w:cs="Arial"/>
          <w:sz w:val="20"/>
          <w:lang w:val="de-CH"/>
        </w:rPr>
        <w:t xml:space="preserve"> </w:t>
      </w:r>
      <w:proofErr w:type="spellStart"/>
      <w:r>
        <w:rPr>
          <w:rFonts w:cs="Arial"/>
          <w:sz w:val="20"/>
          <w:lang w:val="de-CH"/>
        </w:rPr>
        <w:t>Schüco</w:t>
      </w:r>
      <w:proofErr w:type="spellEnd"/>
      <w:r>
        <w:rPr>
          <w:rFonts w:cs="Arial"/>
          <w:sz w:val="20"/>
          <w:lang w:val="de-CH"/>
        </w:rPr>
        <w:t xml:space="preserve"> Stahlsysteme Jansen, Bielefeld</w:t>
      </w:r>
    </w:p>
    <w:p w14:paraId="22EDA36A" w14:textId="77777777" w:rsidR="005504A3" w:rsidRDefault="005504A3" w:rsidP="00846548">
      <w:pPr>
        <w:spacing w:line="312" w:lineRule="auto"/>
        <w:rPr>
          <w:rFonts w:cs="Arial"/>
          <w:b/>
          <w:sz w:val="20"/>
          <w:lang w:val="de-CH"/>
        </w:rPr>
      </w:pPr>
    </w:p>
    <w:p w14:paraId="3D60E1F0" w14:textId="77777777" w:rsidR="005504A3" w:rsidRDefault="00846548" w:rsidP="005504A3">
      <w:pPr>
        <w:spacing w:line="312" w:lineRule="auto"/>
        <w:rPr>
          <w:rFonts w:cs="Arial"/>
          <w:sz w:val="20"/>
          <w:lang w:val="de-CH"/>
        </w:rPr>
      </w:pPr>
      <w:r w:rsidRPr="00846548">
        <w:rPr>
          <w:rFonts w:cs="Arial"/>
          <w:b/>
          <w:sz w:val="20"/>
          <w:lang w:val="de-CH"/>
        </w:rPr>
        <w:t xml:space="preserve">Text: </w:t>
      </w:r>
      <w:r w:rsidRPr="00846548">
        <w:rPr>
          <w:rFonts w:cs="Arial"/>
          <w:sz w:val="20"/>
          <w:lang w:val="de-CH"/>
        </w:rPr>
        <w:t xml:space="preserve">Anne Marie Ring, </w:t>
      </w:r>
      <w:proofErr w:type="spellStart"/>
      <w:r>
        <w:rPr>
          <w:rFonts w:cs="Arial"/>
          <w:sz w:val="20"/>
          <w:lang w:val="de-CH"/>
        </w:rPr>
        <w:t>BAUtext</w:t>
      </w:r>
      <w:proofErr w:type="spellEnd"/>
      <w:r>
        <w:rPr>
          <w:rFonts w:cs="Arial"/>
          <w:sz w:val="20"/>
          <w:lang w:val="de-CH"/>
        </w:rPr>
        <w:t xml:space="preserve"> Mediendienst </w:t>
      </w:r>
      <w:r w:rsidRPr="00846548">
        <w:rPr>
          <w:rFonts w:cs="Arial"/>
          <w:sz w:val="20"/>
          <w:lang w:val="de-CH"/>
        </w:rPr>
        <w:t>München</w:t>
      </w:r>
    </w:p>
    <w:p w14:paraId="557AFA2F" w14:textId="61793480" w:rsidR="005504A3" w:rsidRDefault="005504A3" w:rsidP="005504A3">
      <w:pPr>
        <w:spacing w:line="312" w:lineRule="auto"/>
        <w:rPr>
          <w:rFonts w:cs="Arial"/>
          <w:b/>
          <w:sz w:val="20"/>
          <w:lang w:val="de-CH"/>
        </w:rPr>
      </w:pPr>
      <w:r w:rsidRPr="005504A3">
        <w:rPr>
          <w:rFonts w:cs="Arial"/>
          <w:b/>
          <w:sz w:val="20"/>
          <w:lang w:val="de-CH"/>
        </w:rPr>
        <w:t xml:space="preserve">Fotos: </w:t>
      </w:r>
      <w:r w:rsidR="00AE7A2A" w:rsidRPr="00AE7A2A">
        <w:rPr>
          <w:rFonts w:cs="Arial"/>
          <w:sz w:val="20"/>
          <w:lang w:val="de-CH"/>
        </w:rPr>
        <w:t>Andrew Phelps, Salzburg</w:t>
      </w:r>
    </w:p>
    <w:p w14:paraId="28855E3A" w14:textId="77777777" w:rsidR="00AE7A2A" w:rsidRDefault="005504A3" w:rsidP="00AE7A2A">
      <w:pPr>
        <w:spacing w:line="312" w:lineRule="auto"/>
        <w:rPr>
          <w:rFonts w:cs="Arial"/>
          <w:sz w:val="20"/>
          <w:lang w:val="de-CH"/>
        </w:rPr>
      </w:pPr>
      <w:r w:rsidRPr="005504A3">
        <w:rPr>
          <w:rFonts w:cs="Arial"/>
          <w:b/>
          <w:sz w:val="20"/>
          <w:lang w:val="de-CH"/>
        </w:rPr>
        <w:t xml:space="preserve">Copyright: </w:t>
      </w:r>
      <w:r w:rsidRPr="005504A3">
        <w:rPr>
          <w:rFonts w:cs="Arial"/>
          <w:sz w:val="20"/>
          <w:lang w:val="de-CH"/>
        </w:rPr>
        <w:t>Jansen AG, CH-Oberriet</w:t>
      </w:r>
    </w:p>
    <w:p w14:paraId="1C721378" w14:textId="1F7C8C92" w:rsidR="00AE7A2A" w:rsidRPr="00AE7A2A" w:rsidRDefault="00AE7A2A" w:rsidP="00AE7A2A">
      <w:pPr>
        <w:spacing w:line="312" w:lineRule="auto"/>
        <w:rPr>
          <w:rFonts w:cs="Arial"/>
          <w:b/>
          <w:sz w:val="20"/>
          <w:lang w:val="de-CH"/>
        </w:rPr>
      </w:pPr>
      <w:r w:rsidRPr="00AE7A2A">
        <w:rPr>
          <w:rFonts w:cs="Arial"/>
          <w:sz w:val="20"/>
          <w:lang w:val="de-CH"/>
        </w:rPr>
        <w:t>Die Nutzung der Fotos für redaktionelle Veröffentlichungen</w:t>
      </w:r>
    </w:p>
    <w:p w14:paraId="1DD362F8" w14:textId="5F61911F" w:rsidR="006D6C26" w:rsidRPr="005504A3" w:rsidRDefault="00AE7A2A" w:rsidP="00AE7A2A">
      <w:pPr>
        <w:pStyle w:val="Text"/>
        <w:spacing w:before="0"/>
        <w:ind w:right="0"/>
        <w:jc w:val="left"/>
        <w:rPr>
          <w:rFonts w:ascii="Arial" w:hAnsi="Arial"/>
          <w:sz w:val="18"/>
          <w:szCs w:val="18"/>
        </w:rPr>
      </w:pPr>
      <w:r w:rsidRPr="00AE7A2A">
        <w:rPr>
          <w:rFonts w:ascii="Arial" w:hAnsi="Arial" w:cs="Arial"/>
          <w:sz w:val="20"/>
          <w:lang w:val="de-CH"/>
        </w:rPr>
        <w:t>ist an den vorliegenden Objektbericht gebunden.</w:t>
      </w:r>
      <w:r w:rsidR="005504A3" w:rsidRPr="005504A3">
        <w:rPr>
          <w:rFonts w:ascii="Arial" w:hAnsi="Arial" w:cs="Arial"/>
          <w:sz w:val="20"/>
          <w:lang w:val="de-CH"/>
        </w:rPr>
        <w:t>.</w:t>
      </w:r>
    </w:p>
    <w:p w14:paraId="565BBE68" w14:textId="77777777" w:rsidR="005504A3" w:rsidRDefault="005504A3" w:rsidP="00D21735">
      <w:pPr>
        <w:pStyle w:val="Text"/>
        <w:spacing w:before="0" w:line="264" w:lineRule="auto"/>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proofErr w:type="spellStart"/>
      <w:r w:rsidRPr="00E85809">
        <w:rPr>
          <w:sz w:val="18"/>
          <w:szCs w:val="18"/>
        </w:rPr>
        <w:t>Schüco</w:t>
      </w:r>
      <w:proofErr w:type="spellEnd"/>
      <w:r w:rsidRPr="00E85809">
        <w:rPr>
          <w:sz w:val="18"/>
          <w:szCs w:val="18"/>
        </w:rPr>
        <w:t xml:space="preserve">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0B5550"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B242129" w14:textId="77777777" w:rsidR="008920D9" w:rsidRDefault="008920D9" w:rsidP="008920D9">
      <w:pPr>
        <w:spacing w:line="312" w:lineRule="auto"/>
        <w:rPr>
          <w:b/>
          <w:sz w:val="18"/>
          <w:szCs w:val="18"/>
          <w:lang w:val="de-CH"/>
        </w:rPr>
      </w:pPr>
    </w:p>
    <w:p w14:paraId="399E41EB" w14:textId="77777777" w:rsidR="005504A3" w:rsidRDefault="005504A3" w:rsidP="008920D9">
      <w:pPr>
        <w:spacing w:line="312" w:lineRule="auto"/>
        <w:rPr>
          <w:b/>
          <w:sz w:val="18"/>
          <w:szCs w:val="18"/>
          <w:lang w:val="de-CH"/>
        </w:rPr>
      </w:pPr>
    </w:p>
    <w:p w14:paraId="14511397" w14:textId="77777777" w:rsidR="008920D9" w:rsidRDefault="008920D9" w:rsidP="008920D9">
      <w:pPr>
        <w:spacing w:line="312" w:lineRule="auto"/>
        <w:rPr>
          <w:b/>
          <w:sz w:val="18"/>
          <w:szCs w:val="18"/>
          <w:lang w:val="de-CH"/>
        </w:rPr>
      </w:pPr>
      <w:r w:rsidRPr="008920D9">
        <w:rPr>
          <w:b/>
          <w:sz w:val="18"/>
          <w:szCs w:val="18"/>
          <w:lang w:val="de-CH"/>
        </w:rPr>
        <w:t>Ab hier Bildunterschriften:</w:t>
      </w:r>
    </w:p>
    <w:p w14:paraId="31103DD0" w14:textId="77777777" w:rsidR="008920D9" w:rsidRDefault="008920D9" w:rsidP="008920D9">
      <w:pPr>
        <w:spacing w:line="312" w:lineRule="auto"/>
        <w:rPr>
          <w:b/>
          <w:sz w:val="18"/>
          <w:szCs w:val="18"/>
          <w:lang w:val="de-CH"/>
        </w:rPr>
      </w:pPr>
    </w:p>
    <w:p w14:paraId="7EBC40D3" w14:textId="77777777" w:rsidR="005504A3" w:rsidRPr="005504A3" w:rsidRDefault="005504A3" w:rsidP="005504A3">
      <w:pPr>
        <w:spacing w:line="312" w:lineRule="auto"/>
        <w:rPr>
          <w:sz w:val="18"/>
          <w:szCs w:val="18"/>
          <w:lang w:val="de-CH"/>
        </w:rPr>
      </w:pPr>
      <w:r w:rsidRPr="005504A3">
        <w:rPr>
          <w:sz w:val="18"/>
          <w:szCs w:val="18"/>
          <w:lang w:val="de-CH"/>
        </w:rPr>
        <w:t>Ab hier Bildunterschriften:</w:t>
      </w:r>
    </w:p>
    <w:p w14:paraId="61E01D52" w14:textId="0A91E489" w:rsidR="00AE7A2A" w:rsidRPr="00AE7A2A" w:rsidRDefault="00AE7A2A" w:rsidP="00AE7A2A">
      <w:pPr>
        <w:spacing w:line="312" w:lineRule="auto"/>
        <w:rPr>
          <w:sz w:val="18"/>
          <w:szCs w:val="18"/>
          <w:lang w:val="de-CH"/>
        </w:rPr>
      </w:pPr>
      <w:r w:rsidRPr="00AE7A2A">
        <w:rPr>
          <w:sz w:val="18"/>
          <w:szCs w:val="18"/>
          <w:lang w:val="de-CH"/>
        </w:rPr>
        <w:t>pic_01 Phelps_1857.jpg: Die Umwidmung des Nürnberger Seb</w:t>
      </w:r>
      <w:r w:rsidR="00903328">
        <w:rPr>
          <w:sz w:val="18"/>
          <w:szCs w:val="18"/>
          <w:lang w:val="de-CH"/>
        </w:rPr>
        <w:t>astianspitals in eine Musikhoch</w:t>
      </w:r>
      <w:r w:rsidRPr="00AE7A2A">
        <w:rPr>
          <w:sz w:val="18"/>
          <w:szCs w:val="18"/>
          <w:lang w:val="de-CH"/>
        </w:rPr>
        <w:t xml:space="preserve">schule ist ein gelungenes Beispiel dafür, wie ein historisches Gebäude durch nur wenige, aber grundlegende Eingriffe </w:t>
      </w:r>
      <w:proofErr w:type="spellStart"/>
      <w:r w:rsidRPr="00AE7A2A">
        <w:rPr>
          <w:sz w:val="18"/>
          <w:szCs w:val="18"/>
          <w:lang w:val="de-CH"/>
        </w:rPr>
        <w:t>umgenutzt</w:t>
      </w:r>
      <w:proofErr w:type="spellEnd"/>
      <w:r w:rsidRPr="00AE7A2A">
        <w:rPr>
          <w:sz w:val="18"/>
          <w:szCs w:val="18"/>
          <w:lang w:val="de-CH"/>
        </w:rPr>
        <w:t xml:space="preserve"> werden kann, ohne an a</w:t>
      </w:r>
      <w:r w:rsidRPr="00AE7A2A">
        <w:rPr>
          <w:sz w:val="18"/>
          <w:szCs w:val="18"/>
          <w:lang w:val="de-CH"/>
        </w:rPr>
        <w:t>r</w:t>
      </w:r>
      <w:r w:rsidRPr="00AE7A2A">
        <w:rPr>
          <w:sz w:val="18"/>
          <w:szCs w:val="18"/>
          <w:lang w:val="de-CH"/>
        </w:rPr>
        <w:t>c</w:t>
      </w:r>
      <w:r w:rsidR="00D10D9E">
        <w:rPr>
          <w:sz w:val="18"/>
          <w:szCs w:val="18"/>
          <w:lang w:val="de-CH"/>
        </w:rPr>
        <w:t>hitektonischer Qualität einzubü</w:t>
      </w:r>
      <w:r w:rsidRPr="00AE7A2A">
        <w:rPr>
          <w:sz w:val="18"/>
          <w:szCs w:val="18"/>
          <w:lang w:val="de-CH"/>
        </w:rPr>
        <w:t>ßen: Die einzigartige Atmosphäre des „</w:t>
      </w:r>
      <w:proofErr w:type="spellStart"/>
      <w:r w:rsidRPr="00AE7A2A">
        <w:rPr>
          <w:sz w:val="18"/>
          <w:szCs w:val="18"/>
          <w:lang w:val="de-CH"/>
        </w:rPr>
        <w:t>Wastl</w:t>
      </w:r>
      <w:proofErr w:type="spellEnd"/>
      <w:r w:rsidRPr="00AE7A2A">
        <w:rPr>
          <w:sz w:val="18"/>
          <w:szCs w:val="18"/>
          <w:lang w:val="de-CH"/>
        </w:rPr>
        <w:t>“, wie die Nürnb</w:t>
      </w:r>
      <w:r w:rsidR="00D10D9E">
        <w:rPr>
          <w:sz w:val="18"/>
          <w:szCs w:val="18"/>
          <w:lang w:val="de-CH"/>
        </w:rPr>
        <w:t>erger das Gebäude liebevoll nen</w:t>
      </w:r>
      <w:r w:rsidRPr="00AE7A2A">
        <w:rPr>
          <w:sz w:val="18"/>
          <w:szCs w:val="18"/>
          <w:lang w:val="de-CH"/>
        </w:rPr>
        <w:t>nen, blieb trotz umfassender Sanierung, Umbau und Erweiterung erhalten.</w:t>
      </w:r>
    </w:p>
    <w:p w14:paraId="6DD1ACC7" w14:textId="77777777" w:rsidR="00AE7A2A" w:rsidRPr="00AE7A2A" w:rsidRDefault="00AE7A2A" w:rsidP="00AE7A2A">
      <w:pPr>
        <w:spacing w:line="312" w:lineRule="auto"/>
        <w:rPr>
          <w:sz w:val="18"/>
          <w:szCs w:val="18"/>
          <w:lang w:val="de-CH"/>
        </w:rPr>
      </w:pPr>
    </w:p>
    <w:p w14:paraId="1FDE2DE7" w14:textId="77777777" w:rsidR="00AE7A2A" w:rsidRPr="00AE7A2A" w:rsidRDefault="00AE7A2A" w:rsidP="00AE7A2A">
      <w:pPr>
        <w:spacing w:line="312" w:lineRule="auto"/>
        <w:rPr>
          <w:sz w:val="18"/>
          <w:szCs w:val="18"/>
          <w:lang w:val="de-CH"/>
        </w:rPr>
      </w:pPr>
      <w:r w:rsidRPr="00AE7A2A">
        <w:rPr>
          <w:sz w:val="18"/>
          <w:szCs w:val="18"/>
          <w:lang w:val="de-CH"/>
        </w:rPr>
        <w:t xml:space="preserve">pic_02_phelps_1691.jpg: Die Architekten haben den neuen Haupteingang der „Hochschule für Musik, Nürnberg“ von der beengten </w:t>
      </w:r>
      <w:proofErr w:type="spellStart"/>
      <w:r w:rsidRPr="00AE7A2A">
        <w:rPr>
          <w:sz w:val="18"/>
          <w:szCs w:val="18"/>
          <w:lang w:val="de-CH"/>
        </w:rPr>
        <w:t>Veilhofstraße</w:t>
      </w:r>
      <w:proofErr w:type="spellEnd"/>
      <w:r w:rsidRPr="00AE7A2A">
        <w:rPr>
          <w:sz w:val="18"/>
          <w:szCs w:val="18"/>
          <w:lang w:val="de-CH"/>
        </w:rPr>
        <w:t xml:space="preserve"> auf den eine Eb</w:t>
      </w:r>
      <w:r w:rsidRPr="00AE7A2A">
        <w:rPr>
          <w:sz w:val="18"/>
          <w:szCs w:val="18"/>
          <w:lang w:val="de-CH"/>
        </w:rPr>
        <w:t>e</w:t>
      </w:r>
      <w:r w:rsidRPr="00AE7A2A">
        <w:rPr>
          <w:sz w:val="18"/>
          <w:szCs w:val="18"/>
          <w:lang w:val="de-CH"/>
        </w:rPr>
        <w:t>ne tiefer liegenden Vorplatz verlegt.</w:t>
      </w:r>
    </w:p>
    <w:p w14:paraId="2993C811" w14:textId="77777777" w:rsidR="00AE7A2A" w:rsidRPr="00AE7A2A" w:rsidRDefault="00AE7A2A" w:rsidP="00AE7A2A">
      <w:pPr>
        <w:spacing w:line="312" w:lineRule="auto"/>
        <w:rPr>
          <w:sz w:val="18"/>
          <w:szCs w:val="18"/>
          <w:lang w:val="de-CH"/>
        </w:rPr>
      </w:pPr>
    </w:p>
    <w:p w14:paraId="256F0327" w14:textId="339EC94A" w:rsidR="00AE7A2A" w:rsidRPr="00AE7A2A" w:rsidRDefault="00AE7A2A" w:rsidP="00AE7A2A">
      <w:pPr>
        <w:spacing w:line="312" w:lineRule="auto"/>
        <w:rPr>
          <w:sz w:val="18"/>
          <w:szCs w:val="18"/>
          <w:lang w:val="de-CH"/>
        </w:rPr>
      </w:pPr>
      <w:r w:rsidRPr="00AE7A2A">
        <w:rPr>
          <w:sz w:val="18"/>
          <w:szCs w:val="18"/>
          <w:lang w:val="de-CH"/>
        </w:rPr>
        <w:t>pic_03_phelps_1810.jpg: Den Orchestersaal haben die Arc</w:t>
      </w:r>
      <w:r w:rsidR="00D10D9E">
        <w:rPr>
          <w:sz w:val="18"/>
          <w:szCs w:val="18"/>
          <w:lang w:val="de-CH"/>
        </w:rPr>
        <w:t>hitekten in den Innenhof „einge</w:t>
      </w:r>
      <w:r w:rsidRPr="00AE7A2A">
        <w:rPr>
          <w:sz w:val="18"/>
          <w:szCs w:val="18"/>
          <w:lang w:val="de-CH"/>
        </w:rPr>
        <w:t>schoben“. Das begehbare Dach schließt ebenerdig an das Erdgeschoss an.</w:t>
      </w:r>
    </w:p>
    <w:p w14:paraId="2ED8B3E1" w14:textId="77777777" w:rsidR="00AE7A2A" w:rsidRPr="00AE7A2A" w:rsidRDefault="00AE7A2A" w:rsidP="00AE7A2A">
      <w:pPr>
        <w:spacing w:line="312" w:lineRule="auto"/>
        <w:rPr>
          <w:sz w:val="18"/>
          <w:szCs w:val="18"/>
          <w:lang w:val="de-CH"/>
        </w:rPr>
      </w:pPr>
    </w:p>
    <w:p w14:paraId="4A7987DE" w14:textId="77777777" w:rsidR="00AE7A2A" w:rsidRPr="00AE7A2A" w:rsidRDefault="00AE7A2A" w:rsidP="00AE7A2A">
      <w:pPr>
        <w:spacing w:line="312" w:lineRule="auto"/>
        <w:rPr>
          <w:sz w:val="18"/>
          <w:szCs w:val="18"/>
          <w:lang w:val="de-CH"/>
        </w:rPr>
      </w:pPr>
      <w:r w:rsidRPr="00AE7A2A">
        <w:rPr>
          <w:sz w:val="18"/>
          <w:szCs w:val="18"/>
          <w:lang w:val="de-CH"/>
        </w:rPr>
        <w:t>pic_04_phelps_1852.jpg: Für den neuen Haupteingang wurde die zuvor geschloss</w:t>
      </w:r>
      <w:r w:rsidRPr="00AE7A2A">
        <w:rPr>
          <w:sz w:val="18"/>
          <w:szCs w:val="18"/>
          <w:lang w:val="de-CH"/>
        </w:rPr>
        <w:t>e</w:t>
      </w:r>
      <w:r w:rsidRPr="00AE7A2A">
        <w:rPr>
          <w:sz w:val="18"/>
          <w:szCs w:val="18"/>
          <w:lang w:val="de-CH"/>
        </w:rPr>
        <w:t xml:space="preserve">ne Fassade mit vier großformatigen Portalen zu einem einladenden </w:t>
      </w:r>
      <w:proofErr w:type="spellStart"/>
      <w:r w:rsidRPr="00AE7A2A">
        <w:rPr>
          <w:sz w:val="18"/>
          <w:szCs w:val="18"/>
          <w:lang w:val="de-CH"/>
        </w:rPr>
        <w:t>Entrée</w:t>
      </w:r>
      <w:proofErr w:type="spellEnd"/>
      <w:r w:rsidRPr="00AE7A2A">
        <w:rPr>
          <w:sz w:val="18"/>
          <w:szCs w:val="18"/>
          <w:lang w:val="de-CH"/>
        </w:rPr>
        <w:t xml:space="preserve"> geöffnet und die Geschossdecke zwischen UG und EG entfernt, sodass ein lichtes Foyer en</w:t>
      </w:r>
      <w:r w:rsidRPr="00AE7A2A">
        <w:rPr>
          <w:sz w:val="18"/>
          <w:szCs w:val="18"/>
          <w:lang w:val="de-CH"/>
        </w:rPr>
        <w:t>t</w:t>
      </w:r>
      <w:r w:rsidRPr="00AE7A2A">
        <w:rPr>
          <w:sz w:val="18"/>
          <w:szCs w:val="18"/>
          <w:lang w:val="de-CH"/>
        </w:rPr>
        <w:t xml:space="preserve">stand. </w:t>
      </w:r>
    </w:p>
    <w:p w14:paraId="335E3447" w14:textId="77777777" w:rsidR="00AE7A2A" w:rsidRPr="00AE7A2A" w:rsidRDefault="00AE7A2A" w:rsidP="00AE7A2A">
      <w:pPr>
        <w:spacing w:line="312" w:lineRule="auto"/>
        <w:rPr>
          <w:sz w:val="18"/>
          <w:szCs w:val="18"/>
          <w:lang w:val="de-CH"/>
        </w:rPr>
      </w:pPr>
    </w:p>
    <w:p w14:paraId="40085F76" w14:textId="77777777" w:rsidR="00AE7A2A" w:rsidRPr="00AE7A2A" w:rsidRDefault="00AE7A2A" w:rsidP="00AE7A2A">
      <w:pPr>
        <w:spacing w:line="312" w:lineRule="auto"/>
        <w:rPr>
          <w:sz w:val="18"/>
          <w:szCs w:val="18"/>
          <w:lang w:val="de-CH"/>
        </w:rPr>
      </w:pPr>
      <w:r w:rsidRPr="00AE7A2A">
        <w:rPr>
          <w:sz w:val="18"/>
          <w:szCs w:val="18"/>
          <w:lang w:val="de-CH"/>
        </w:rPr>
        <w:t xml:space="preserve">pic_05_phelps_8410.jpg: Der Orchestersaal ist vom Foyer aus über zwei verglaste Türanlagen erreichbar. </w:t>
      </w:r>
      <w:proofErr w:type="spellStart"/>
      <w:r w:rsidRPr="00AE7A2A">
        <w:rPr>
          <w:sz w:val="18"/>
          <w:szCs w:val="18"/>
          <w:lang w:val="de-CH"/>
        </w:rPr>
        <w:t>Foyerseitig</w:t>
      </w:r>
      <w:proofErr w:type="spellEnd"/>
      <w:r w:rsidRPr="00AE7A2A">
        <w:rPr>
          <w:sz w:val="18"/>
          <w:szCs w:val="18"/>
          <w:lang w:val="de-CH"/>
        </w:rPr>
        <w:t xml:space="preserve"> sind die Türen als Brandschutztür ausgebildet, orchesterseitig als Rauchschutztür. </w:t>
      </w:r>
    </w:p>
    <w:p w14:paraId="1C42F947" w14:textId="77777777" w:rsidR="00AE7A2A" w:rsidRPr="00AE7A2A" w:rsidRDefault="00AE7A2A" w:rsidP="00AE7A2A">
      <w:pPr>
        <w:spacing w:line="312" w:lineRule="auto"/>
        <w:rPr>
          <w:sz w:val="18"/>
          <w:szCs w:val="18"/>
          <w:lang w:val="de-CH"/>
        </w:rPr>
      </w:pPr>
    </w:p>
    <w:p w14:paraId="5061D03D" w14:textId="443201C8" w:rsidR="00AE7A2A" w:rsidRPr="00AE7A2A" w:rsidRDefault="00903328" w:rsidP="00AE7A2A">
      <w:pPr>
        <w:spacing w:line="312" w:lineRule="auto"/>
        <w:rPr>
          <w:sz w:val="18"/>
          <w:szCs w:val="18"/>
          <w:lang w:val="de-CH"/>
        </w:rPr>
      </w:pPr>
      <w:r w:rsidRPr="00903328">
        <w:rPr>
          <w:sz w:val="18"/>
          <w:szCs w:val="18"/>
          <w:lang w:val="de-CH"/>
        </w:rPr>
        <w:t>pic_06_phelps_8480.jpg: Auch das Brandschutzkonzept musste der neuen Nutzung angepasst werden. Die umlaufenden Flure der vier Gebäudeflügel wurden in Bran</w:t>
      </w:r>
      <w:r w:rsidRPr="00903328">
        <w:rPr>
          <w:sz w:val="18"/>
          <w:szCs w:val="18"/>
          <w:lang w:val="de-CH"/>
        </w:rPr>
        <w:t>d</w:t>
      </w:r>
      <w:r w:rsidRPr="00903328">
        <w:rPr>
          <w:sz w:val="18"/>
          <w:szCs w:val="18"/>
          <w:lang w:val="de-CH"/>
        </w:rPr>
        <w:lastRenderedPageBreak/>
        <w:t>schutzabschnitte unterteilt und mit verglasten Brand- und Rauchschutztüren g</w:t>
      </w:r>
      <w:r w:rsidRPr="00903328">
        <w:rPr>
          <w:sz w:val="18"/>
          <w:szCs w:val="18"/>
          <w:lang w:val="de-CH"/>
        </w:rPr>
        <w:t>e</w:t>
      </w:r>
      <w:r w:rsidRPr="00903328">
        <w:rPr>
          <w:sz w:val="18"/>
          <w:szCs w:val="18"/>
          <w:lang w:val="de-CH"/>
        </w:rPr>
        <w:t>schlossen.</w:t>
      </w:r>
    </w:p>
    <w:p w14:paraId="537E9DE2" w14:textId="77777777" w:rsidR="00AE7A2A" w:rsidRPr="00AE7A2A" w:rsidRDefault="00AE7A2A" w:rsidP="00AE7A2A">
      <w:pPr>
        <w:spacing w:line="312" w:lineRule="auto"/>
        <w:rPr>
          <w:sz w:val="18"/>
          <w:szCs w:val="18"/>
          <w:lang w:val="de-CH"/>
        </w:rPr>
      </w:pPr>
    </w:p>
    <w:p w14:paraId="08634329" w14:textId="6A24C6D8" w:rsidR="006D6C26" w:rsidRPr="008920D9" w:rsidRDefault="00AE7A2A" w:rsidP="00AE7A2A">
      <w:pPr>
        <w:spacing w:line="312" w:lineRule="auto"/>
        <w:rPr>
          <w:sz w:val="18"/>
          <w:szCs w:val="18"/>
          <w:lang w:val="de-CH"/>
        </w:rPr>
      </w:pPr>
      <w:r w:rsidRPr="00AE7A2A">
        <w:rPr>
          <w:sz w:val="18"/>
          <w:szCs w:val="18"/>
          <w:lang w:val="de-CH"/>
        </w:rPr>
        <w:t>pic_07_phelps_0003.jpg: Blick in die Cafeteria, die abends als Jazzkeller genutzt wird. Sie ist über eine Festverglasung aus Janisol 2 (Brandschutzanforderu</w:t>
      </w:r>
      <w:r>
        <w:rPr>
          <w:sz w:val="18"/>
          <w:szCs w:val="18"/>
          <w:lang w:val="de-CH"/>
        </w:rPr>
        <w:t>ng EI30) belichtet, die Blickbe</w:t>
      </w:r>
      <w:r w:rsidRPr="00AE7A2A">
        <w:rPr>
          <w:sz w:val="18"/>
          <w:szCs w:val="18"/>
          <w:lang w:val="de-CH"/>
        </w:rPr>
        <w:t xml:space="preserve">ziehungen in den </w:t>
      </w:r>
      <w:r>
        <w:rPr>
          <w:sz w:val="18"/>
          <w:szCs w:val="18"/>
          <w:lang w:val="de-CH"/>
        </w:rPr>
        <w:t>Innenhof ermöglicht</w:t>
      </w:r>
      <w:r w:rsidRPr="005504A3">
        <w:rPr>
          <w:sz w:val="18"/>
          <w:szCs w:val="18"/>
          <w:lang w:val="de-CH"/>
        </w:rPr>
        <w:t>.</w:t>
      </w:r>
    </w:p>
    <w:p w14:paraId="1B1082AA" w14:textId="77777777" w:rsidR="006D6C26" w:rsidRDefault="006D6C26" w:rsidP="006D6C26">
      <w:pPr>
        <w:spacing w:line="312" w:lineRule="auto"/>
        <w:rPr>
          <w:sz w:val="18"/>
          <w:szCs w:val="18"/>
          <w:lang w:val="de-CH"/>
        </w:rPr>
      </w:pPr>
    </w:p>
    <w:p w14:paraId="63717FA9" w14:textId="77777777" w:rsidR="006D6C26" w:rsidRDefault="006D6C26"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proofErr w:type="spellStart"/>
      <w:r w:rsidRPr="0060156B">
        <w:rPr>
          <w:sz w:val="18"/>
        </w:rPr>
        <w:t>BAUtext</w:t>
      </w:r>
      <w:proofErr w:type="spellEnd"/>
      <w:r w:rsidRPr="0060156B">
        <w:rPr>
          <w:sz w:val="18"/>
        </w:rPr>
        <w:t xml:space="preserve"> Mediendienst München</w:t>
      </w:r>
    </w:p>
    <w:p w14:paraId="105849AC" w14:textId="71368835" w:rsidR="00263526" w:rsidRPr="0060156B" w:rsidRDefault="00165413" w:rsidP="00E85809">
      <w:pPr>
        <w:spacing w:line="264" w:lineRule="auto"/>
        <w:rPr>
          <w:sz w:val="18"/>
        </w:rPr>
      </w:pPr>
      <w:r>
        <w:rPr>
          <w:sz w:val="18"/>
        </w:rPr>
        <w:t xml:space="preserve">Anne </w:t>
      </w:r>
      <w:r w:rsidR="00263526" w:rsidRPr="0060156B">
        <w:rPr>
          <w:sz w:val="18"/>
        </w:rPr>
        <w:t>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w:t>
      </w:r>
      <w:proofErr w:type="spellStart"/>
      <w:r w:rsidRPr="00AA5FC7">
        <w:rPr>
          <w:sz w:val="18"/>
        </w:rPr>
        <w:t>Dieß</w:t>
      </w:r>
      <w:proofErr w:type="spellEnd"/>
      <w:r w:rsidRPr="00AA5FC7">
        <w:rPr>
          <w:sz w:val="18"/>
        </w:rPr>
        <w:t>-Weg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proofErr w:type="spellStart"/>
      <w:r w:rsidRPr="00AA5FC7">
        <w:rPr>
          <w:sz w:val="18"/>
        </w:rPr>
        <w:t>Schüco</w:t>
      </w:r>
      <w:proofErr w:type="spellEnd"/>
      <w:r w:rsidRPr="00AA5FC7">
        <w:rPr>
          <w:sz w:val="18"/>
        </w:rPr>
        <w:t xml:space="preserve">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0B5550">
      <w:rPr>
        <w:rStyle w:val="Seitenzahl"/>
        <w:noProof/>
      </w:rPr>
      <w:t>3</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B5550"/>
    <w:rsid w:val="000F338B"/>
    <w:rsid w:val="001336B9"/>
    <w:rsid w:val="0014413C"/>
    <w:rsid w:val="00146EC9"/>
    <w:rsid w:val="001509B0"/>
    <w:rsid w:val="00165413"/>
    <w:rsid w:val="00184EED"/>
    <w:rsid w:val="001C3D39"/>
    <w:rsid w:val="0021424F"/>
    <w:rsid w:val="00263526"/>
    <w:rsid w:val="002B02DA"/>
    <w:rsid w:val="00372E6E"/>
    <w:rsid w:val="0037432F"/>
    <w:rsid w:val="003B3D41"/>
    <w:rsid w:val="003E5000"/>
    <w:rsid w:val="00423EBE"/>
    <w:rsid w:val="004876D2"/>
    <w:rsid w:val="004A25DB"/>
    <w:rsid w:val="00507171"/>
    <w:rsid w:val="005207A6"/>
    <w:rsid w:val="00523E7E"/>
    <w:rsid w:val="005326C3"/>
    <w:rsid w:val="00540377"/>
    <w:rsid w:val="00543C2B"/>
    <w:rsid w:val="00544056"/>
    <w:rsid w:val="00547408"/>
    <w:rsid w:val="005504A3"/>
    <w:rsid w:val="00550A25"/>
    <w:rsid w:val="0058131C"/>
    <w:rsid w:val="005B7604"/>
    <w:rsid w:val="005F121E"/>
    <w:rsid w:val="005F6120"/>
    <w:rsid w:val="00616375"/>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920D9"/>
    <w:rsid w:val="008967DF"/>
    <w:rsid w:val="00903328"/>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AE7A2A"/>
    <w:rsid w:val="00B32801"/>
    <w:rsid w:val="00B4127C"/>
    <w:rsid w:val="00B96FFF"/>
    <w:rsid w:val="00BB310D"/>
    <w:rsid w:val="00BF5834"/>
    <w:rsid w:val="00C05C07"/>
    <w:rsid w:val="00C45C7A"/>
    <w:rsid w:val="00CB275B"/>
    <w:rsid w:val="00CD7F2C"/>
    <w:rsid w:val="00CE3B83"/>
    <w:rsid w:val="00D10D9E"/>
    <w:rsid w:val="00D14243"/>
    <w:rsid w:val="00D1497F"/>
    <w:rsid w:val="00D1734E"/>
    <w:rsid w:val="00D21735"/>
    <w:rsid w:val="00D50552"/>
    <w:rsid w:val="00D52901"/>
    <w:rsid w:val="00D75EEF"/>
    <w:rsid w:val="00DB0DD5"/>
    <w:rsid w:val="00DF2EF7"/>
    <w:rsid w:val="00E01A78"/>
    <w:rsid w:val="00E46228"/>
    <w:rsid w:val="00E80B1D"/>
    <w:rsid w:val="00E85809"/>
    <w:rsid w:val="00EB1651"/>
    <w:rsid w:val="00EB6D74"/>
    <w:rsid w:val="00EE79A8"/>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6352</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7346</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14</cp:revision>
  <cp:lastPrinted>2019-05-20T11:41:00Z</cp:lastPrinted>
  <dcterms:created xsi:type="dcterms:W3CDTF">2018-03-27T12:54:00Z</dcterms:created>
  <dcterms:modified xsi:type="dcterms:W3CDTF">2019-05-20T14:36:00Z</dcterms:modified>
</cp:coreProperties>
</file>