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1E363348" w:rsidR="00165146" w:rsidRPr="00257688" w:rsidRDefault="00FC4422" w:rsidP="00B87059">
            <w:pPr>
              <w:pStyle w:val="berschrift1"/>
              <w:spacing w:line="360" w:lineRule="auto"/>
              <w:rPr>
                <w:lang w:val="de-CH"/>
              </w:rPr>
            </w:pPr>
            <w:r>
              <w:rPr>
                <w:lang w:val="de-CH"/>
              </w:rPr>
              <w:t>MEDIEN</w:t>
            </w:r>
            <w:r w:rsidRPr="00257688">
              <w:rPr>
                <w:lang w:val="de-CH"/>
              </w:rPr>
              <w:t>INFORMATION</w:t>
            </w:r>
          </w:p>
        </w:tc>
        <w:tc>
          <w:tcPr>
            <w:tcW w:w="3471" w:type="dxa"/>
          </w:tcPr>
          <w:p w14:paraId="0D76584F" w14:textId="2EB47043" w:rsidR="00165146" w:rsidRPr="00257688" w:rsidRDefault="00AF65FC" w:rsidP="003449DB">
            <w:pPr>
              <w:spacing w:line="360" w:lineRule="auto"/>
              <w:jc w:val="right"/>
              <w:rPr>
                <w:szCs w:val="22"/>
                <w:lang w:val="de-CH"/>
              </w:rPr>
            </w:pPr>
            <w:r>
              <w:rPr>
                <w:sz w:val="22"/>
                <w:szCs w:val="22"/>
                <w:lang w:val="de-CH"/>
              </w:rPr>
              <w:t>Juni 2016</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1C56EC28" w:rsidR="00FC4422" w:rsidRPr="00B06E33" w:rsidRDefault="00FC4422" w:rsidP="003449DB">
            <w:pPr>
              <w:pStyle w:val="berschrift1"/>
              <w:spacing w:line="360" w:lineRule="auto"/>
              <w:rPr>
                <w:color w:val="FF0000"/>
                <w:lang w:val="de-CH"/>
              </w:rPr>
            </w:pPr>
          </w:p>
        </w:tc>
        <w:tc>
          <w:tcPr>
            <w:tcW w:w="3471" w:type="dxa"/>
          </w:tcPr>
          <w:p w14:paraId="27284C53" w14:textId="77777777" w:rsidR="00FC4422" w:rsidRDefault="00FC4422" w:rsidP="003449DB">
            <w:pPr>
              <w:spacing w:line="360" w:lineRule="auto"/>
              <w:rPr>
                <w:sz w:val="22"/>
                <w:szCs w:val="22"/>
                <w:lang w:val="de-CH"/>
              </w:rPr>
            </w:pPr>
          </w:p>
        </w:tc>
      </w:tr>
    </w:tbl>
    <w:p w14:paraId="219CABBA" w14:textId="77777777" w:rsidR="00AF65FC" w:rsidRDefault="00AF65FC" w:rsidP="00AF65FC">
      <w:pPr>
        <w:pStyle w:val="berschrift1"/>
        <w:spacing w:line="288" w:lineRule="auto"/>
        <w:rPr>
          <w:sz w:val="22"/>
          <w:szCs w:val="22"/>
          <w:lang w:val="de-CH"/>
        </w:rPr>
      </w:pPr>
      <w:r w:rsidRPr="00EB7BCE">
        <w:rPr>
          <w:sz w:val="22"/>
          <w:szCs w:val="22"/>
          <w:lang w:val="de-CH"/>
        </w:rPr>
        <w:t>E</w:t>
      </w:r>
      <w:r>
        <w:rPr>
          <w:sz w:val="22"/>
          <w:szCs w:val="22"/>
          <w:lang w:val="de-CH"/>
        </w:rPr>
        <w:t>uropäisches Hansemuseum, Lübeck</w:t>
      </w:r>
      <w:r w:rsidRPr="002702EC">
        <w:rPr>
          <w:sz w:val="22"/>
          <w:szCs w:val="22"/>
          <w:lang w:val="de-CH"/>
        </w:rPr>
        <w:t>:</w:t>
      </w:r>
    </w:p>
    <w:p w14:paraId="1274BBDD" w14:textId="77777777" w:rsidR="00AF65FC" w:rsidRDefault="00AF65FC" w:rsidP="00AF65FC">
      <w:pPr>
        <w:pStyle w:val="berschrift1"/>
        <w:spacing w:line="288" w:lineRule="auto"/>
        <w:jc w:val="both"/>
        <w:rPr>
          <w:bCs/>
          <w:lang w:val="de-CH"/>
        </w:rPr>
      </w:pPr>
      <w:r w:rsidRPr="00EB7BCE">
        <w:rPr>
          <w:bCs/>
          <w:lang w:val="de-CH"/>
        </w:rPr>
        <w:t>Bauen im historischen Kontext</w:t>
      </w:r>
    </w:p>
    <w:p w14:paraId="2357D717" w14:textId="7E44711D" w:rsidR="00AF65FC" w:rsidRPr="00EB7BCE" w:rsidRDefault="00AF65FC" w:rsidP="00AF65FC">
      <w:pPr>
        <w:pStyle w:val="berschrift1"/>
        <w:spacing w:line="288" w:lineRule="auto"/>
        <w:jc w:val="both"/>
        <w:rPr>
          <w:sz w:val="22"/>
          <w:szCs w:val="22"/>
          <w:lang w:val="de-CH"/>
        </w:rPr>
      </w:pPr>
      <w:r w:rsidRPr="00EB7BCE">
        <w:rPr>
          <w:bCs/>
          <w:sz w:val="22"/>
          <w:szCs w:val="22"/>
          <w:lang w:val="de-CH"/>
        </w:rPr>
        <w:t>Das Europäische Hans</w:t>
      </w:r>
      <w:r>
        <w:rPr>
          <w:bCs/>
          <w:sz w:val="22"/>
          <w:szCs w:val="22"/>
          <w:lang w:val="de-CH"/>
        </w:rPr>
        <w:t>emuseum ist europaweit das größ</w:t>
      </w:r>
      <w:r w:rsidRPr="00EB7BCE">
        <w:rPr>
          <w:bCs/>
          <w:sz w:val="22"/>
          <w:szCs w:val="22"/>
          <w:lang w:val="de-CH"/>
        </w:rPr>
        <w:t>te Museum zur Geschichte der Hanse. Es befindet sich im Norden der historischen, als UNESCO-Weltkulturerbe klassifizierten Alt</w:t>
      </w:r>
      <w:r>
        <w:rPr>
          <w:bCs/>
          <w:sz w:val="22"/>
          <w:szCs w:val="22"/>
          <w:lang w:val="de-CH"/>
        </w:rPr>
        <w:t xml:space="preserve">stadt </w:t>
      </w:r>
      <w:r w:rsidRPr="00EB7BCE">
        <w:rPr>
          <w:bCs/>
          <w:sz w:val="22"/>
          <w:szCs w:val="22"/>
          <w:lang w:val="de-CH"/>
        </w:rPr>
        <w:t>Lübecks. Für die sorgfältige städtebauliche Einpassung des Museumsneuba</w:t>
      </w:r>
      <w:r>
        <w:rPr>
          <w:bCs/>
          <w:sz w:val="22"/>
          <w:szCs w:val="22"/>
          <w:lang w:val="de-CH"/>
        </w:rPr>
        <w:t xml:space="preserve">us, wurde das Architekturbüro </w:t>
      </w:r>
      <w:r w:rsidRPr="00EB7BCE">
        <w:rPr>
          <w:bCs/>
          <w:sz w:val="22"/>
          <w:szCs w:val="22"/>
          <w:lang w:val="de-CH"/>
        </w:rPr>
        <w:t xml:space="preserve">Andreas Heller Architects &amp; Designers, Hamburg, </w:t>
      </w:r>
      <w:r w:rsidR="00B837FE">
        <w:rPr>
          <w:bCs/>
          <w:sz w:val="22"/>
          <w:szCs w:val="22"/>
          <w:lang w:val="de-CH"/>
        </w:rPr>
        <w:t xml:space="preserve">2016 </w:t>
      </w:r>
      <w:r w:rsidRPr="00EB7BCE">
        <w:rPr>
          <w:bCs/>
          <w:sz w:val="22"/>
          <w:szCs w:val="22"/>
          <w:lang w:val="de-CH"/>
        </w:rPr>
        <w:t>mit dem be</w:t>
      </w:r>
      <w:r>
        <w:rPr>
          <w:bCs/>
          <w:sz w:val="22"/>
          <w:szCs w:val="22"/>
          <w:lang w:val="de-CH"/>
        </w:rPr>
        <w:t xml:space="preserve">gehrten iF Design Award in der </w:t>
      </w:r>
      <w:r w:rsidRPr="00EB7BCE">
        <w:rPr>
          <w:bCs/>
          <w:sz w:val="22"/>
          <w:szCs w:val="22"/>
          <w:lang w:val="de-CH"/>
        </w:rPr>
        <w:t>Kategorie „Architecture – Public“ in Gold ausgezeichnet.</w:t>
      </w:r>
      <w:r>
        <w:rPr>
          <w:bCs/>
          <w:sz w:val="22"/>
          <w:szCs w:val="22"/>
          <w:lang w:val="de-CH"/>
        </w:rPr>
        <w:t xml:space="preserve"> </w:t>
      </w:r>
    </w:p>
    <w:p w14:paraId="7BE363F8" w14:textId="77777777" w:rsidR="00AF65FC" w:rsidRPr="00EB7BCE" w:rsidRDefault="00AF65FC" w:rsidP="00AF65FC">
      <w:pPr>
        <w:pStyle w:val="Text"/>
        <w:spacing w:line="288" w:lineRule="auto"/>
        <w:rPr>
          <w:rFonts w:ascii="Arial" w:hAnsi="Arial"/>
          <w:sz w:val="22"/>
          <w:szCs w:val="22"/>
          <w:lang w:val="de-CH"/>
        </w:rPr>
      </w:pPr>
      <w:r w:rsidRPr="00EB7BCE">
        <w:rPr>
          <w:rFonts w:ascii="Arial" w:hAnsi="Arial"/>
          <w:sz w:val="22"/>
          <w:szCs w:val="22"/>
          <w:lang w:val="de-CH"/>
        </w:rPr>
        <w:t>Der Bautypus „Museum“ und der ihn umgebende Raum stehen seit jeher in einer zwiespältigen Beziehung zueinander. Einerseits konkurriert die Architektur mit den Ausstellungsobjekten um die Aufmerksamkeit der Besucher, andererseits muss die Architektur sich zurücknehmen, will sie dem Museum seine inhaltliche Entfaltung ermöglichen. Das Team um Andreas Heller hat nicht nur diesen Zielkonflikt gemeistert, sondern den Neubau auch mit viel Fingerspitzengefühl in den historisch gewachsenen Kontext der Lübecker Altstadt verwoben. Traditionelle Baumaterialien c</w:t>
      </w:r>
      <w:r>
        <w:rPr>
          <w:rFonts w:ascii="Arial" w:hAnsi="Arial"/>
          <w:sz w:val="22"/>
          <w:szCs w:val="22"/>
          <w:lang w:val="de-CH"/>
        </w:rPr>
        <w:t xml:space="preserve">harakterisieren die Fassaden – </w:t>
      </w:r>
      <w:r w:rsidRPr="00EB7BCE">
        <w:rPr>
          <w:rFonts w:ascii="Arial" w:hAnsi="Arial"/>
          <w:sz w:val="22"/>
          <w:szCs w:val="22"/>
          <w:lang w:val="de-CH"/>
        </w:rPr>
        <w:t xml:space="preserve">Klinker für das Mauerwerk und Baubronze für Fenster, Türen und Tore. Doch die klassisch anmutenden Bauelemente haben es sozusagen „in sich“: Hochwärmedämmende Stahlprofile bilden den Kern der Konstruktionen, die mit feinen Tafeln aus Baubronze verblecht wurden. </w:t>
      </w:r>
    </w:p>
    <w:p w14:paraId="5D7F2065" w14:textId="45CCD0B0" w:rsidR="00AF65FC" w:rsidRPr="00EB7BCE" w:rsidRDefault="00AF65FC" w:rsidP="00AF65FC">
      <w:pPr>
        <w:pStyle w:val="Text"/>
        <w:spacing w:line="288" w:lineRule="auto"/>
        <w:rPr>
          <w:rFonts w:ascii="Arial" w:hAnsi="Arial"/>
          <w:sz w:val="22"/>
          <w:szCs w:val="22"/>
          <w:lang w:val="de-CH"/>
        </w:rPr>
      </w:pPr>
      <w:r w:rsidRPr="00EB7BCE">
        <w:rPr>
          <w:rFonts w:ascii="Arial" w:hAnsi="Arial"/>
          <w:sz w:val="22"/>
          <w:szCs w:val="22"/>
          <w:lang w:val="de-CH"/>
        </w:rPr>
        <w:t>Das Museumsareal reicht von der Kuppe des Burghügels mit dem Bur</w:t>
      </w:r>
      <w:r>
        <w:rPr>
          <w:rFonts w:ascii="Arial" w:hAnsi="Arial"/>
          <w:sz w:val="22"/>
          <w:szCs w:val="22"/>
          <w:lang w:val="de-CH"/>
        </w:rPr>
        <w:t>gkloster bis hinunter zur Straß</w:t>
      </w:r>
      <w:r w:rsidRPr="00EB7BCE">
        <w:rPr>
          <w:rFonts w:ascii="Arial" w:hAnsi="Arial"/>
          <w:sz w:val="22"/>
          <w:szCs w:val="22"/>
          <w:lang w:val="de-CH"/>
        </w:rPr>
        <w:t xml:space="preserve">e „An der Untertrave“ und </w:t>
      </w:r>
      <w:r>
        <w:rPr>
          <w:rFonts w:ascii="Arial" w:hAnsi="Arial"/>
          <w:sz w:val="22"/>
          <w:szCs w:val="22"/>
          <w:lang w:val="de-CH"/>
        </w:rPr>
        <w:t>misst</w:t>
      </w:r>
      <w:r w:rsidRPr="00EB7BCE">
        <w:rPr>
          <w:rFonts w:ascii="Arial" w:hAnsi="Arial"/>
          <w:sz w:val="22"/>
          <w:szCs w:val="22"/>
          <w:lang w:val="de-CH"/>
        </w:rPr>
        <w:t xml:space="preserve"> 7405 Quadratmeter. Das Europäische Hansemuseum umfasst den Museumsneubau, der sich an den Burghügel schmiegt, das denkmalgeschützte Burgkloster</w:t>
      </w:r>
      <w:r>
        <w:rPr>
          <w:rFonts w:ascii="Arial" w:hAnsi="Arial"/>
          <w:sz w:val="22"/>
          <w:szCs w:val="22"/>
          <w:lang w:val="de-CH"/>
        </w:rPr>
        <w:t xml:space="preserve"> und öffentlich zugängliche Auß</w:t>
      </w:r>
      <w:r w:rsidRPr="00EB7BCE">
        <w:rPr>
          <w:rFonts w:ascii="Arial" w:hAnsi="Arial"/>
          <w:sz w:val="22"/>
          <w:szCs w:val="22"/>
          <w:lang w:val="de-CH"/>
        </w:rPr>
        <w:t>enanlagen. Eine zentrale, öffentliche Treppe verbindet den historischen Hafen mit der höher ge</w:t>
      </w:r>
      <w:r>
        <w:rPr>
          <w:rFonts w:ascii="Arial" w:hAnsi="Arial"/>
          <w:sz w:val="22"/>
          <w:szCs w:val="22"/>
          <w:lang w:val="de-CH"/>
        </w:rPr>
        <w:t>legenen Altstadt. Sie erschließ</w:t>
      </w:r>
      <w:r w:rsidRPr="00EB7BCE">
        <w:rPr>
          <w:rFonts w:ascii="Arial" w:hAnsi="Arial"/>
          <w:sz w:val="22"/>
          <w:szCs w:val="22"/>
          <w:lang w:val="de-CH"/>
        </w:rPr>
        <w:t>t den Museumsneubau und ist gleichzeitig Durchgang zum Burgkloster sowie zu den ober</w:t>
      </w:r>
      <w:r>
        <w:rPr>
          <w:rFonts w:ascii="Arial" w:hAnsi="Arial"/>
          <w:sz w:val="22"/>
          <w:szCs w:val="22"/>
          <w:lang w:val="de-CH"/>
        </w:rPr>
        <w:t>halb des Neubaus gelegenen Auß</w:t>
      </w:r>
      <w:r w:rsidRPr="00EB7BCE">
        <w:rPr>
          <w:rFonts w:ascii="Arial" w:hAnsi="Arial"/>
          <w:sz w:val="22"/>
          <w:szCs w:val="22"/>
          <w:lang w:val="de-CH"/>
        </w:rPr>
        <w:t xml:space="preserve">enanlagen. Mit einem Wechsel aus offenen und gefassten Räumen auf verschiedenen Niveaus ist hier eine </w:t>
      </w:r>
      <w:r>
        <w:rPr>
          <w:rFonts w:ascii="Arial" w:hAnsi="Arial"/>
          <w:sz w:val="22"/>
          <w:szCs w:val="22"/>
          <w:lang w:val="de-CH"/>
        </w:rPr>
        <w:t>Abfolge spannungsvoller Auß</w:t>
      </w:r>
      <w:r w:rsidRPr="00EB7BCE">
        <w:rPr>
          <w:rFonts w:ascii="Arial" w:hAnsi="Arial"/>
          <w:sz w:val="22"/>
          <w:szCs w:val="22"/>
          <w:lang w:val="de-CH"/>
        </w:rPr>
        <w:t xml:space="preserve">enräume mit hoher </w:t>
      </w:r>
      <w:r w:rsidRPr="00EB7BCE">
        <w:rPr>
          <w:rFonts w:ascii="Arial" w:hAnsi="Arial"/>
          <w:sz w:val="22"/>
          <w:szCs w:val="22"/>
          <w:lang w:val="de-CH"/>
        </w:rPr>
        <w:lastRenderedPageBreak/>
        <w:t>Aufenthaltsqualität entstanden. Die öffentlichen Terrassen und museal aufbereiten Freianlagen ermöglichen einen weiten Blick auf den alten Hafen.</w:t>
      </w:r>
    </w:p>
    <w:p w14:paraId="710AB3E8" w14:textId="77BFAD94" w:rsidR="00AF65FC" w:rsidRDefault="00AF65FC" w:rsidP="00AF65FC">
      <w:pPr>
        <w:pStyle w:val="Text"/>
        <w:spacing w:line="288" w:lineRule="auto"/>
        <w:rPr>
          <w:rFonts w:ascii="Arial" w:hAnsi="Arial"/>
          <w:sz w:val="22"/>
          <w:szCs w:val="22"/>
          <w:lang w:val="de-CH"/>
        </w:rPr>
      </w:pPr>
      <w:r w:rsidRPr="00EB7BCE">
        <w:rPr>
          <w:rFonts w:ascii="Arial" w:hAnsi="Arial"/>
          <w:sz w:val="22"/>
          <w:szCs w:val="22"/>
          <w:lang w:val="de-CH"/>
        </w:rPr>
        <w:t xml:space="preserve">Mit einer Mischung aus handwerklich gefertigten Materialien und </w:t>
      </w:r>
      <w:r>
        <w:rPr>
          <w:rFonts w:ascii="Arial" w:hAnsi="Arial"/>
          <w:sz w:val="22"/>
          <w:szCs w:val="22"/>
          <w:lang w:val="de-CH"/>
        </w:rPr>
        <w:t>zeitgemäß</w:t>
      </w:r>
      <w:r w:rsidRPr="00EB7BCE">
        <w:rPr>
          <w:rFonts w:ascii="Arial" w:hAnsi="Arial"/>
          <w:sz w:val="22"/>
          <w:szCs w:val="22"/>
          <w:lang w:val="de-CH"/>
        </w:rPr>
        <w:t>er Architektursprache vermittelt der Museumsneubau zwischen Vergangenheit und Gegenwart. Der Baukörper nimmt mit seiner dem Hafen zugewandten Fassade das Motiv der mittelalterlichen St</w:t>
      </w:r>
      <w:r>
        <w:rPr>
          <w:rFonts w:ascii="Arial" w:hAnsi="Arial"/>
          <w:sz w:val="22"/>
          <w:szCs w:val="22"/>
          <w:lang w:val="de-CH"/>
        </w:rPr>
        <w:t xml:space="preserve">adtmauer auf, die einst am Fuß </w:t>
      </w:r>
      <w:r w:rsidRPr="00EB7BCE">
        <w:rPr>
          <w:rFonts w:ascii="Arial" w:hAnsi="Arial"/>
          <w:sz w:val="22"/>
          <w:szCs w:val="22"/>
          <w:lang w:val="de-CH"/>
        </w:rPr>
        <w:t>des Burghügels verlief. Die scharti</w:t>
      </w:r>
      <w:r>
        <w:rPr>
          <w:rFonts w:ascii="Arial" w:hAnsi="Arial"/>
          <w:sz w:val="22"/>
          <w:szCs w:val="22"/>
          <w:lang w:val="de-CH"/>
        </w:rPr>
        <w:t>gen, unregelmäß</w:t>
      </w:r>
      <w:r w:rsidRPr="00EB7BCE">
        <w:rPr>
          <w:rFonts w:ascii="Arial" w:hAnsi="Arial"/>
          <w:sz w:val="22"/>
          <w:szCs w:val="22"/>
          <w:lang w:val="de-CH"/>
        </w:rPr>
        <w:t xml:space="preserve">igen Ziegel untermalen dieses Erscheinungsbild. Ein Gegenstück dazu bilden die schweren Baubronzetüren und -tore, deren Oberflächen mit einer feinen Gravur überzogen sind. </w:t>
      </w:r>
    </w:p>
    <w:p w14:paraId="42A4B6BB" w14:textId="6EFD09C4" w:rsidR="00AF65FC" w:rsidRDefault="00AF65FC" w:rsidP="00AF65FC">
      <w:pPr>
        <w:pStyle w:val="Text"/>
        <w:spacing w:line="288" w:lineRule="auto"/>
        <w:rPr>
          <w:rFonts w:ascii="Arial" w:hAnsi="Arial"/>
          <w:sz w:val="22"/>
          <w:szCs w:val="22"/>
          <w:lang w:val="de-CH"/>
        </w:rPr>
      </w:pPr>
      <w:r w:rsidRPr="00EB7BCE">
        <w:rPr>
          <w:rFonts w:ascii="Arial" w:hAnsi="Arial"/>
          <w:sz w:val="22"/>
          <w:szCs w:val="22"/>
          <w:lang w:val="de-CH"/>
        </w:rPr>
        <w:t>Als Tragkonstruktion für die in einem speziellen Färbebad patinierten und nach dem Entwurf des Architekten gravierten Paneele aus Baubronze dient das hochwärmedämmende Stahlprofil Janisol HI der Jansen AG, Oberriet, welches die Firma Fittkau, Metallbau und Kunstschmiede, für die Realisierung der anspruchsvollen Bauelemente nutzte. „Die Arbeiten für das Hansemuseum waren ein Auftrag, wie wir ihn sehr gerne ausführen“, sagt Stefan Fittkau. „Wenn wir dem hohen Anspruch des Architekten mit unserem Knowhow begegnen können, ist das für uns Herausforderung  und Motivation zugleich“. Den vollverblechten Tür-, Fenster- bzw. Torkonstruktionen hängten die Metallbauer fertig gestaltete Paneele aus Baubronze vor. Alle weiteren sichtbaren Profile – Jansen-Economy 60 für den Windfang im Neubau und VISS Linea</w:t>
      </w:r>
      <w:r w:rsidR="00AB00CD">
        <w:rPr>
          <w:rFonts w:ascii="Arial" w:hAnsi="Arial"/>
          <w:sz w:val="22"/>
          <w:szCs w:val="22"/>
          <w:lang w:val="de-CH"/>
        </w:rPr>
        <w:t xml:space="preserve"> HI</w:t>
      </w:r>
      <w:r w:rsidRPr="00EB7BCE">
        <w:rPr>
          <w:rFonts w:ascii="Arial" w:hAnsi="Arial"/>
          <w:sz w:val="22"/>
          <w:szCs w:val="22"/>
          <w:lang w:val="de-CH"/>
        </w:rPr>
        <w:t xml:space="preserve"> für die Festverglasung im Foyer – wurden vor der Verarbeitung mit Baubronze vollflächig verklebt. Der Verbund von klassischer Baubronze mit hochwärmedämmenden Stahlprofilen entspricht sowohl der Tradition des Ortes als auch heutigen bauphysikalischen Anforderungen. In Kombination mit dem Backsteinmauerwerk ergibt sich ein insgesamt stimmiges Bild. Die Juroren des iF-Design-Awards 2016 haben diesen Aufwand gewürdigt. Unter 5300 eingereichten Beiträgen aus mehr als 50 Ländern kürten sie das Europäische Hansemuseum zum Gewinner in der Ka</w:t>
      </w:r>
      <w:r>
        <w:rPr>
          <w:rFonts w:ascii="Arial" w:hAnsi="Arial"/>
          <w:sz w:val="22"/>
          <w:szCs w:val="22"/>
          <w:lang w:val="de-CH"/>
        </w:rPr>
        <w:t>tegorie „Architecture – Public“</w:t>
      </w:r>
      <w:r w:rsidRPr="00E75A6E">
        <w:rPr>
          <w:rFonts w:ascii="Arial" w:hAnsi="Arial"/>
          <w:sz w:val="22"/>
          <w:szCs w:val="22"/>
          <w:lang w:val="de-CH"/>
        </w:rPr>
        <w:t>.</w:t>
      </w:r>
    </w:p>
    <w:p w14:paraId="4402E9B1" w14:textId="77777777" w:rsidR="00AF65FC" w:rsidRDefault="00AF65FC" w:rsidP="00AF65FC">
      <w:pPr>
        <w:pStyle w:val="Text"/>
        <w:spacing w:line="288" w:lineRule="auto"/>
        <w:rPr>
          <w:rFonts w:ascii="Arial" w:hAnsi="Arial"/>
          <w:b/>
          <w:sz w:val="22"/>
          <w:szCs w:val="22"/>
          <w:lang w:val="de-CH"/>
        </w:rPr>
      </w:pPr>
    </w:p>
    <w:p w14:paraId="3ECC0943" w14:textId="77777777" w:rsidR="00AF65FC" w:rsidRDefault="00AF65FC" w:rsidP="00AF65FC">
      <w:pPr>
        <w:pStyle w:val="Text"/>
        <w:spacing w:line="288" w:lineRule="auto"/>
        <w:rPr>
          <w:rFonts w:ascii="Arial" w:hAnsi="Arial"/>
          <w:b/>
          <w:sz w:val="22"/>
          <w:szCs w:val="22"/>
          <w:lang w:val="de-CH"/>
        </w:rPr>
      </w:pPr>
    </w:p>
    <w:p w14:paraId="2459F9EB" w14:textId="77777777" w:rsidR="0042147A" w:rsidRDefault="0042147A" w:rsidP="00AF65FC">
      <w:pPr>
        <w:pStyle w:val="Text"/>
        <w:spacing w:line="288" w:lineRule="auto"/>
        <w:rPr>
          <w:rFonts w:ascii="Arial" w:hAnsi="Arial"/>
          <w:b/>
          <w:sz w:val="22"/>
          <w:szCs w:val="22"/>
          <w:lang w:val="de-CH"/>
        </w:rPr>
      </w:pPr>
    </w:p>
    <w:p w14:paraId="348C20A3" w14:textId="77777777" w:rsidR="00AF65FC" w:rsidRPr="00B837FE" w:rsidRDefault="00AF65FC" w:rsidP="00AF65FC">
      <w:pPr>
        <w:spacing w:line="288" w:lineRule="auto"/>
        <w:rPr>
          <w:bCs/>
          <w:sz w:val="20"/>
          <w:lang w:val="de-CH"/>
        </w:rPr>
      </w:pPr>
      <w:r w:rsidRPr="00B837FE">
        <w:rPr>
          <w:bCs/>
          <w:sz w:val="20"/>
          <w:lang w:val="de-CH"/>
        </w:rPr>
        <w:t>(Format Infokasten)</w:t>
      </w:r>
    </w:p>
    <w:p w14:paraId="7ECCEA1F" w14:textId="77777777" w:rsidR="00AF65FC" w:rsidRDefault="00AF65FC" w:rsidP="00AF65FC">
      <w:pPr>
        <w:spacing w:line="288" w:lineRule="auto"/>
        <w:rPr>
          <w:b/>
          <w:sz w:val="22"/>
          <w:szCs w:val="22"/>
          <w:lang w:val="de-CH"/>
        </w:rPr>
      </w:pPr>
    </w:p>
    <w:p w14:paraId="163EB075" w14:textId="77777777" w:rsidR="00AF65FC" w:rsidRPr="009603CA" w:rsidRDefault="00AF65FC" w:rsidP="00AF65FC">
      <w:pPr>
        <w:spacing w:line="288" w:lineRule="auto"/>
        <w:rPr>
          <w:b/>
          <w:sz w:val="20"/>
          <w:lang w:val="de-CH"/>
        </w:rPr>
      </w:pPr>
      <w:r w:rsidRPr="009603CA">
        <w:rPr>
          <w:b/>
          <w:sz w:val="20"/>
          <w:lang w:val="de-CH"/>
        </w:rPr>
        <w:t>Stahlprofile und Baubronze zusammenfügen</w:t>
      </w:r>
    </w:p>
    <w:p w14:paraId="7E044274" w14:textId="7C6C97D0" w:rsidR="00AF65FC" w:rsidRPr="009603CA" w:rsidRDefault="00AF65FC" w:rsidP="00AF65FC">
      <w:pPr>
        <w:spacing w:line="288" w:lineRule="auto"/>
        <w:rPr>
          <w:sz w:val="20"/>
          <w:lang w:val="de-CH"/>
        </w:rPr>
      </w:pPr>
      <w:r w:rsidRPr="009603CA">
        <w:rPr>
          <w:sz w:val="20"/>
          <w:lang w:val="de-CH"/>
        </w:rPr>
        <w:t>Für die Herstellung der diversen Bauelemente aus tragenden Stahlprofilen mit einer Oberfläche aus Baubronze nutzte das Team von Stefan Fittkau sowohl form- als auch kraftschlüssige Fügeverfahren. Auf die nach der Fertigungsrichtlinie der Jansen AG hergestellten vollverblechten Tür- und Torflügel aus dem hochwärmedämmenden Stahlprofilsystem Janisol HI wurden Metallkassetten verschraubt. Diese wiederum bestehen aus Trägerplatten aus Aluminium, die mit den gravierten Baubronzetafeln durch Kleben kraftschlüssig verbunden wurden. Bei der Gestaltung der Rahmenkonstruktion für die raumhohen Fensterbänder dagegen wurden die abgelängten Stahlprofile VISS Linea</w:t>
      </w:r>
      <w:r w:rsidR="00AB00CD">
        <w:rPr>
          <w:sz w:val="20"/>
          <w:lang w:val="de-CH"/>
        </w:rPr>
        <w:t xml:space="preserve"> HI</w:t>
      </w:r>
      <w:r w:rsidRPr="009603CA">
        <w:rPr>
          <w:sz w:val="20"/>
          <w:lang w:val="de-CH"/>
        </w:rPr>
        <w:t xml:space="preserve"> in T-Kontur und ein Millimeter starke Baubronze mit 1K-Polyurethanklebstoff miteinander verklebt. Die Oberflächen der fertiggestellten Rahmen wurden mit Folie vor Beschädigungen auf der Baustelle geschützt.</w:t>
      </w:r>
    </w:p>
    <w:p w14:paraId="04766710" w14:textId="77777777" w:rsidR="00AF65FC" w:rsidRDefault="00AF65FC" w:rsidP="00AF65FC">
      <w:pPr>
        <w:spacing w:line="288" w:lineRule="auto"/>
        <w:rPr>
          <w:sz w:val="20"/>
          <w:lang w:val="de-CH"/>
        </w:rPr>
      </w:pPr>
    </w:p>
    <w:p w14:paraId="4D5C7B4C" w14:textId="77777777" w:rsidR="00AF65FC" w:rsidRPr="00B837FE" w:rsidRDefault="00AF65FC" w:rsidP="00AF65FC">
      <w:pPr>
        <w:spacing w:line="288" w:lineRule="auto"/>
        <w:rPr>
          <w:b/>
          <w:bCs/>
          <w:sz w:val="20"/>
          <w:lang w:val="de-CH"/>
        </w:rPr>
      </w:pPr>
      <w:r w:rsidRPr="00B837FE">
        <w:rPr>
          <w:b/>
          <w:bCs/>
          <w:sz w:val="20"/>
          <w:lang w:val="de-CH"/>
        </w:rPr>
        <w:t>Bautafel:</w:t>
      </w:r>
    </w:p>
    <w:p w14:paraId="6FF2EC12" w14:textId="77777777" w:rsidR="00AF65FC" w:rsidRPr="002B716C" w:rsidRDefault="00AF65FC" w:rsidP="00AF65FC">
      <w:pPr>
        <w:spacing w:line="288" w:lineRule="auto"/>
        <w:rPr>
          <w:sz w:val="20"/>
          <w:lang w:val="de-CH"/>
        </w:rPr>
      </w:pPr>
      <w:r>
        <w:rPr>
          <w:sz w:val="20"/>
          <w:lang w:val="de-CH"/>
        </w:rPr>
        <w:t>Bauherri</w:t>
      </w:r>
      <w:r w:rsidRPr="002B716C">
        <w:rPr>
          <w:sz w:val="20"/>
          <w:lang w:val="de-CH"/>
        </w:rPr>
        <w:t xml:space="preserve">n: </w:t>
      </w:r>
      <w:r w:rsidRPr="00EB7BCE">
        <w:rPr>
          <w:sz w:val="20"/>
          <w:lang w:val="de-CH"/>
        </w:rPr>
        <w:t>Europäisches Hansemuseum Lübeck gGmbH</w:t>
      </w:r>
    </w:p>
    <w:p w14:paraId="55576A18" w14:textId="77777777" w:rsidR="00AF65FC" w:rsidRPr="002B716C" w:rsidRDefault="00AF65FC" w:rsidP="00AF65FC">
      <w:pPr>
        <w:spacing w:line="288" w:lineRule="auto"/>
        <w:rPr>
          <w:sz w:val="20"/>
          <w:lang w:val="de-CH"/>
        </w:rPr>
      </w:pPr>
      <w:r w:rsidRPr="002B716C">
        <w:rPr>
          <w:sz w:val="20"/>
          <w:lang w:val="de-CH"/>
        </w:rPr>
        <w:t>Planung und Realis</w:t>
      </w:r>
      <w:r>
        <w:rPr>
          <w:sz w:val="20"/>
          <w:lang w:val="de-CH"/>
        </w:rPr>
        <w:t xml:space="preserve">ierung: </w:t>
      </w:r>
      <w:r w:rsidRPr="00EB7BCE">
        <w:rPr>
          <w:sz w:val="20"/>
          <w:lang w:val="de-CH"/>
        </w:rPr>
        <w:t>Andreas Heller Architects &amp; Designers, Hamburg</w:t>
      </w:r>
    </w:p>
    <w:p w14:paraId="158E08CB" w14:textId="77777777" w:rsidR="00AF65FC" w:rsidRPr="00EB7BCE" w:rsidRDefault="00AF65FC" w:rsidP="00AF65FC">
      <w:pPr>
        <w:spacing w:line="288" w:lineRule="auto"/>
        <w:rPr>
          <w:sz w:val="20"/>
          <w:lang w:val="de-CH"/>
        </w:rPr>
      </w:pPr>
      <w:r w:rsidRPr="00EB7BCE">
        <w:rPr>
          <w:sz w:val="20"/>
          <w:lang w:val="de-CH"/>
        </w:rPr>
        <w:t>Metallbauarbeiten: Fittkau Metallbau und Kunstschmiede, Berlin</w:t>
      </w:r>
    </w:p>
    <w:p w14:paraId="04F400B5" w14:textId="6D091141" w:rsidR="00AF65FC" w:rsidRPr="00EB7BCE" w:rsidRDefault="00AF65FC" w:rsidP="00AF65FC">
      <w:pPr>
        <w:spacing w:line="288" w:lineRule="auto"/>
        <w:rPr>
          <w:sz w:val="20"/>
          <w:lang w:val="de-CH"/>
        </w:rPr>
      </w:pPr>
      <w:r w:rsidRPr="00EB7BCE">
        <w:rPr>
          <w:sz w:val="20"/>
          <w:lang w:val="de-CH"/>
        </w:rPr>
        <w:t>Verwendete Stahlprofilsysteme: Janisol HI, Janisol, Jansen-Economy 60, VISS Linea</w:t>
      </w:r>
      <w:r w:rsidR="00AB00CD">
        <w:rPr>
          <w:sz w:val="20"/>
          <w:lang w:val="de-CH"/>
        </w:rPr>
        <w:t xml:space="preserve"> HI</w:t>
      </w:r>
    </w:p>
    <w:p w14:paraId="1FCBD2A2" w14:textId="77777777" w:rsidR="00AF65FC" w:rsidRDefault="00AF65FC" w:rsidP="00AF65FC">
      <w:pPr>
        <w:spacing w:line="288" w:lineRule="auto"/>
        <w:rPr>
          <w:sz w:val="20"/>
          <w:lang w:val="de-CH"/>
        </w:rPr>
      </w:pPr>
      <w:r w:rsidRPr="00EB7BCE">
        <w:rPr>
          <w:sz w:val="20"/>
          <w:lang w:val="de-CH"/>
        </w:rPr>
        <w:t>Systemlieferant: Jansen AG, Oberr</w:t>
      </w:r>
      <w:r>
        <w:rPr>
          <w:sz w:val="20"/>
          <w:lang w:val="de-CH"/>
        </w:rPr>
        <w:t>iet</w:t>
      </w:r>
    </w:p>
    <w:p w14:paraId="695C5123" w14:textId="77777777" w:rsidR="00AF65FC" w:rsidRDefault="00AF65FC" w:rsidP="00AF65FC">
      <w:pPr>
        <w:spacing w:line="288" w:lineRule="auto"/>
        <w:rPr>
          <w:sz w:val="20"/>
          <w:lang w:val="de-CH"/>
        </w:rPr>
      </w:pPr>
    </w:p>
    <w:p w14:paraId="15A1A613" w14:textId="77777777" w:rsidR="00AF65FC" w:rsidRPr="00EB7BCE" w:rsidRDefault="00AF65FC" w:rsidP="00AF65FC">
      <w:pPr>
        <w:spacing w:line="288" w:lineRule="auto"/>
        <w:rPr>
          <w:b/>
          <w:sz w:val="20"/>
          <w:lang w:val="de-CH"/>
        </w:rPr>
      </w:pPr>
      <w:r w:rsidRPr="00EB7BCE">
        <w:rPr>
          <w:b/>
          <w:sz w:val="20"/>
          <w:lang w:val="de-CH"/>
        </w:rPr>
        <w:t xml:space="preserve">Isometrie.eps: </w:t>
      </w:r>
    </w:p>
    <w:p w14:paraId="756CF221" w14:textId="67FC5B81" w:rsidR="00AF65FC" w:rsidRDefault="00AF65FC" w:rsidP="00AF65FC">
      <w:pPr>
        <w:spacing w:line="288" w:lineRule="auto"/>
        <w:rPr>
          <w:sz w:val="20"/>
          <w:lang w:val="de-CH"/>
        </w:rPr>
      </w:pPr>
      <w:r w:rsidRPr="00EB7BCE">
        <w:rPr>
          <w:sz w:val="20"/>
          <w:lang w:val="de-CH"/>
        </w:rPr>
        <w:t>Das Europäische Hansemuseum umfasst den Museumsneubau, das denkmalgeschützte Burgkloster und öffentlich zugängliche Au</w:t>
      </w:r>
      <w:r>
        <w:rPr>
          <w:sz w:val="20"/>
          <w:lang w:val="de-CH"/>
        </w:rPr>
        <w:t>ß</w:t>
      </w:r>
      <w:r w:rsidRPr="00EB7BCE">
        <w:rPr>
          <w:sz w:val="20"/>
          <w:lang w:val="de-CH"/>
        </w:rPr>
        <w:t>enanlagen. Für di</w:t>
      </w:r>
      <w:r>
        <w:rPr>
          <w:sz w:val="20"/>
          <w:lang w:val="de-CH"/>
        </w:rPr>
        <w:t>e sensible Einbindung zeitgemäß</w:t>
      </w:r>
      <w:r w:rsidRPr="00EB7BCE">
        <w:rPr>
          <w:sz w:val="20"/>
          <w:lang w:val="de-CH"/>
        </w:rPr>
        <w:t xml:space="preserve">er Architektur in die historische Altstadt von Lübeck als auch für die architektonische Gestaltung erhielt das Hamburger Büro Andreas Heller Architects &amp; Designers den renommierten iF Design Award 2016 der Kategorie „Architecture – Public“ in Gold. </w:t>
      </w:r>
    </w:p>
    <w:p w14:paraId="6F91C3E9" w14:textId="77777777" w:rsidR="00AF65FC" w:rsidRPr="002B716C" w:rsidRDefault="00AF65FC" w:rsidP="00AF65FC">
      <w:pPr>
        <w:spacing w:line="288" w:lineRule="auto"/>
        <w:rPr>
          <w:sz w:val="20"/>
          <w:lang w:val="de-CH"/>
        </w:rPr>
      </w:pPr>
      <w:r>
        <w:rPr>
          <w:sz w:val="20"/>
          <w:lang w:val="de-CH"/>
        </w:rPr>
        <w:t>(</w:t>
      </w:r>
      <w:r w:rsidRPr="00EB7BCE">
        <w:rPr>
          <w:sz w:val="20"/>
          <w:lang w:val="de-CH"/>
        </w:rPr>
        <w:t>© Andreas Heller Architects &amp; Designers, Hamburg)</w:t>
      </w:r>
    </w:p>
    <w:p w14:paraId="4615BF73" w14:textId="77777777" w:rsidR="00AF65FC" w:rsidRPr="00EB7BCE" w:rsidRDefault="00AF65FC" w:rsidP="00AF65FC">
      <w:pPr>
        <w:spacing w:line="288" w:lineRule="auto"/>
        <w:rPr>
          <w:sz w:val="20"/>
          <w:lang w:val="de-CH"/>
        </w:rPr>
      </w:pPr>
    </w:p>
    <w:p w14:paraId="4B5E77B8" w14:textId="77777777" w:rsidR="00AF65FC" w:rsidRDefault="00AF65FC" w:rsidP="00AF65FC">
      <w:pPr>
        <w:spacing w:line="288" w:lineRule="auto"/>
        <w:rPr>
          <w:sz w:val="20"/>
          <w:lang w:val="de-CH"/>
        </w:rPr>
      </w:pPr>
      <w:r w:rsidRPr="00EB7BCE">
        <w:rPr>
          <w:b/>
          <w:sz w:val="20"/>
          <w:lang w:val="de-CH"/>
        </w:rPr>
        <w:t>Fotos:</w:t>
      </w:r>
      <w:r>
        <w:rPr>
          <w:sz w:val="20"/>
          <w:lang w:val="de-CH"/>
        </w:rPr>
        <w:t xml:space="preserve"> Werner Huthmacher, Berlin</w:t>
      </w:r>
    </w:p>
    <w:p w14:paraId="022398A0" w14:textId="77777777" w:rsidR="00AF65FC" w:rsidRPr="00B837FE" w:rsidRDefault="00AF65FC" w:rsidP="00AF65FC">
      <w:pPr>
        <w:spacing w:line="288" w:lineRule="auto"/>
        <w:rPr>
          <w:b/>
          <w:bCs/>
          <w:sz w:val="20"/>
          <w:lang w:val="de-CH"/>
        </w:rPr>
      </w:pPr>
      <w:r w:rsidRPr="00EB7BCE">
        <w:rPr>
          <w:b/>
          <w:sz w:val="20"/>
          <w:lang w:val="de-CH"/>
        </w:rPr>
        <w:t>Bildrechte:</w:t>
      </w:r>
      <w:r>
        <w:rPr>
          <w:sz w:val="20"/>
          <w:lang w:val="de-CH"/>
        </w:rPr>
        <w:t xml:space="preserve"> Jansen AG, Oberriet</w:t>
      </w:r>
    </w:p>
    <w:p w14:paraId="2AA2F03E" w14:textId="77777777" w:rsidR="00AF65FC" w:rsidRDefault="00AF65FC" w:rsidP="00AF65FC">
      <w:pPr>
        <w:spacing w:line="288" w:lineRule="auto"/>
        <w:rPr>
          <w:sz w:val="20"/>
          <w:lang w:val="de-CH"/>
        </w:rPr>
      </w:pPr>
      <w:r w:rsidRPr="002B716C">
        <w:rPr>
          <w:sz w:val="20"/>
          <w:lang w:val="de-CH"/>
        </w:rPr>
        <w:t>Die redaktionelle Nutzung ist an den vorliegenden Objektbericht gebunden.</w:t>
      </w:r>
    </w:p>
    <w:p w14:paraId="47E74441" w14:textId="77777777" w:rsidR="00AF65FC" w:rsidRDefault="00AF65FC" w:rsidP="00AF65FC">
      <w:pPr>
        <w:spacing w:line="288" w:lineRule="auto"/>
        <w:rPr>
          <w:sz w:val="20"/>
          <w:lang w:val="de-CH"/>
        </w:rPr>
      </w:pPr>
    </w:p>
    <w:p w14:paraId="597CBA77" w14:textId="77777777" w:rsidR="0042147A" w:rsidRDefault="00AF65FC" w:rsidP="00AF65FC">
      <w:pPr>
        <w:spacing w:line="288" w:lineRule="auto"/>
        <w:rPr>
          <w:sz w:val="20"/>
          <w:lang w:val="de-CH"/>
        </w:rPr>
      </w:pPr>
      <w:r w:rsidRPr="00EB7BCE">
        <w:rPr>
          <w:sz w:val="20"/>
          <w:lang w:val="de-CH"/>
        </w:rPr>
        <w:t xml:space="preserve">pic_01: Traditionelle Baumaterialien charakterisieren die Fassaden – Klinker für das Mauerwerk und Baubronze für Fenster, Türen und Tore. Doch die klassisch anmutenden Bauelemente haben es sozusagen „in sich“: Hochwärmedämmende Stahlprofile bilden den Kern der Konstruktionen, die mit Paneelen aus Baubronze verkleidet wurden. </w:t>
      </w:r>
    </w:p>
    <w:p w14:paraId="229FD381" w14:textId="77777777" w:rsidR="0042147A" w:rsidRDefault="0042147A" w:rsidP="00AF65FC">
      <w:pPr>
        <w:spacing w:line="288" w:lineRule="auto"/>
        <w:rPr>
          <w:sz w:val="20"/>
          <w:lang w:val="de-CH"/>
        </w:rPr>
      </w:pPr>
    </w:p>
    <w:p w14:paraId="559B2A41" w14:textId="210A4904" w:rsidR="00AF65FC" w:rsidRPr="00EB7BCE" w:rsidRDefault="00AF65FC" w:rsidP="00AF65FC">
      <w:pPr>
        <w:spacing w:line="288" w:lineRule="auto"/>
        <w:rPr>
          <w:sz w:val="20"/>
          <w:lang w:val="de-CH"/>
        </w:rPr>
      </w:pPr>
      <w:r w:rsidRPr="00EB7BCE">
        <w:rPr>
          <w:sz w:val="20"/>
          <w:lang w:val="de-CH"/>
        </w:rPr>
        <w:t>pic_02: Besucher erreichen den Haupteingang des Neubaus über die zentrale Treppenanlage, die den historischen Hafen mit der höher gelegenen Altstadt verbindet. Die vollverblechten Drehtüren (Janisol HI) sind mit Paneelen aus fein geschliffener und gravierter Baubronze behangen.</w:t>
      </w:r>
    </w:p>
    <w:p w14:paraId="3CB0E78A" w14:textId="77777777" w:rsidR="00AF65FC" w:rsidRPr="00EB7BCE" w:rsidRDefault="00AF65FC" w:rsidP="00AF65FC">
      <w:pPr>
        <w:spacing w:line="288" w:lineRule="auto"/>
        <w:rPr>
          <w:sz w:val="20"/>
          <w:lang w:val="de-CH"/>
        </w:rPr>
      </w:pPr>
    </w:p>
    <w:p w14:paraId="69AF707F" w14:textId="182C9AFA" w:rsidR="00AF65FC" w:rsidRPr="00EB7BCE" w:rsidRDefault="00AF65FC" w:rsidP="00AF65FC">
      <w:pPr>
        <w:spacing w:line="288" w:lineRule="auto"/>
        <w:rPr>
          <w:sz w:val="20"/>
          <w:lang w:val="de-CH"/>
        </w:rPr>
      </w:pPr>
      <w:r w:rsidRPr="00EB7BCE">
        <w:rPr>
          <w:sz w:val="20"/>
          <w:lang w:val="de-CH"/>
        </w:rPr>
        <w:t>pic_03: Über den verglasten Windfang, der sich in das Foyer schiebt, wer</w:t>
      </w:r>
      <w:r>
        <w:rPr>
          <w:sz w:val="20"/>
          <w:lang w:val="de-CH"/>
        </w:rPr>
        <w:t>den die Materialien der Auß</w:t>
      </w:r>
      <w:r w:rsidRPr="00EB7BCE">
        <w:rPr>
          <w:sz w:val="20"/>
          <w:lang w:val="de-CH"/>
        </w:rPr>
        <w:t xml:space="preserve">enfassade nach innen geführt. Die Stahlprofile der Türkonstruktion (Jansen-Economy 60) sind ebenfalls mit feinen Blechen aus Baubronze </w:t>
      </w:r>
      <w:r>
        <w:rPr>
          <w:sz w:val="20"/>
          <w:lang w:val="de-CH"/>
        </w:rPr>
        <w:t>voll</w:t>
      </w:r>
      <w:r w:rsidRPr="00EB7BCE">
        <w:rPr>
          <w:sz w:val="20"/>
          <w:lang w:val="de-CH"/>
        </w:rPr>
        <w:t>flächig bekleidet.</w:t>
      </w:r>
    </w:p>
    <w:p w14:paraId="0A7BB066" w14:textId="77777777" w:rsidR="00AF65FC" w:rsidRPr="00EB7BCE" w:rsidRDefault="00AF65FC" w:rsidP="00AF65FC">
      <w:pPr>
        <w:spacing w:line="288" w:lineRule="auto"/>
        <w:rPr>
          <w:sz w:val="20"/>
          <w:lang w:val="de-CH"/>
        </w:rPr>
      </w:pPr>
    </w:p>
    <w:p w14:paraId="462B00FC" w14:textId="3E1ED774" w:rsidR="00AF65FC" w:rsidRPr="00EB7BCE" w:rsidRDefault="00AF65FC" w:rsidP="00AF65FC">
      <w:pPr>
        <w:spacing w:line="288" w:lineRule="auto"/>
        <w:rPr>
          <w:sz w:val="20"/>
          <w:lang w:val="de-CH"/>
        </w:rPr>
      </w:pPr>
      <w:r w:rsidRPr="00EB7BCE">
        <w:rPr>
          <w:sz w:val="20"/>
          <w:lang w:val="de-CH"/>
        </w:rPr>
        <w:t>pic_04: Die Einbringungsöffnung (Janisol HI, vollverb</w:t>
      </w:r>
      <w:r>
        <w:rPr>
          <w:sz w:val="20"/>
          <w:lang w:val="de-CH"/>
        </w:rPr>
        <w:t>lecht) mit Schlupftür auf Straß</w:t>
      </w:r>
      <w:r w:rsidRPr="00EB7BCE">
        <w:rPr>
          <w:sz w:val="20"/>
          <w:lang w:val="de-CH"/>
        </w:rPr>
        <w:t>enniveau fügt sich flächenbündig in das Ziegelmauerwerk ein. Darüber befindet sich ein Lichtband (VISS Linea), welches das Foyer im ersten OG belichtet. In Analogie zu den Türen sind die Fensterflügel (Janisol HI) vollverblecht.</w:t>
      </w:r>
    </w:p>
    <w:p w14:paraId="7AD1ABC5" w14:textId="77777777" w:rsidR="00AF65FC" w:rsidRPr="00EB7BCE" w:rsidRDefault="00AF65FC" w:rsidP="00AF65FC">
      <w:pPr>
        <w:spacing w:line="288" w:lineRule="auto"/>
        <w:rPr>
          <w:sz w:val="20"/>
          <w:lang w:val="de-CH"/>
        </w:rPr>
      </w:pPr>
    </w:p>
    <w:p w14:paraId="58B797CE" w14:textId="3434C484" w:rsidR="00AF65FC" w:rsidRPr="00EB7BCE" w:rsidRDefault="00AF65FC" w:rsidP="00AF65FC">
      <w:pPr>
        <w:spacing w:line="288" w:lineRule="auto"/>
        <w:rPr>
          <w:sz w:val="20"/>
          <w:lang w:val="de-CH"/>
        </w:rPr>
      </w:pPr>
      <w:r w:rsidRPr="00EB7BCE">
        <w:rPr>
          <w:sz w:val="20"/>
          <w:lang w:val="de-CH"/>
        </w:rPr>
        <w:t xml:space="preserve">pic_05: Damit die Einbringungsöffnung flächenbündig im Mauerwerk zu liegen kommt, wurden die vollverblechten Tür- und Torkonstruktionen aufgedoppelt. Die Bänder sind im Falz </w:t>
      </w:r>
      <w:r w:rsidR="00B837FE">
        <w:rPr>
          <w:sz w:val="20"/>
          <w:lang w:val="de-CH"/>
        </w:rPr>
        <w:t>verdeckt liegend</w:t>
      </w:r>
      <w:bookmarkStart w:id="0" w:name="_GoBack"/>
      <w:bookmarkEnd w:id="0"/>
      <w:r w:rsidRPr="00EB7BCE">
        <w:rPr>
          <w:sz w:val="20"/>
          <w:lang w:val="de-CH"/>
        </w:rPr>
        <w:t xml:space="preserve"> integriert (Janisol HI).</w:t>
      </w:r>
    </w:p>
    <w:p w14:paraId="1647A1C4" w14:textId="77777777" w:rsidR="00AF65FC" w:rsidRPr="00EB7BCE" w:rsidRDefault="00AF65FC" w:rsidP="00AF65FC">
      <w:pPr>
        <w:spacing w:line="288" w:lineRule="auto"/>
        <w:rPr>
          <w:sz w:val="20"/>
          <w:lang w:val="de-CH"/>
        </w:rPr>
      </w:pPr>
    </w:p>
    <w:p w14:paraId="55158D35" w14:textId="77777777" w:rsidR="00AF65FC" w:rsidRPr="00EB7BCE" w:rsidRDefault="00AF65FC" w:rsidP="00AF65FC">
      <w:pPr>
        <w:spacing w:line="288" w:lineRule="auto"/>
        <w:rPr>
          <w:sz w:val="20"/>
          <w:lang w:val="de-CH"/>
        </w:rPr>
      </w:pPr>
      <w:r w:rsidRPr="00EB7BCE">
        <w:rPr>
          <w:sz w:val="20"/>
          <w:lang w:val="de-CH"/>
        </w:rPr>
        <w:t>pic_06: Vollverblechte Öffnungsflügel (Janisol HI) gliedern die Festverglasung im Foyer. Diese überraschende Interpretation von „Fenster“ lässt Blend- und Flügelrahmen zu einer optischen Einheit verschmelzen, wodurch die Konstruktion insgesamt schmaler wirkt.</w:t>
      </w:r>
    </w:p>
    <w:p w14:paraId="36D6FC27" w14:textId="77777777" w:rsidR="00AF65FC" w:rsidRPr="00EB7BCE" w:rsidRDefault="00AF65FC" w:rsidP="00AF65FC">
      <w:pPr>
        <w:spacing w:line="288" w:lineRule="auto"/>
        <w:rPr>
          <w:sz w:val="20"/>
          <w:lang w:val="de-CH"/>
        </w:rPr>
      </w:pPr>
    </w:p>
    <w:p w14:paraId="70942C19" w14:textId="77777777" w:rsidR="00AF65FC" w:rsidRPr="00EB7BCE" w:rsidRDefault="00AF65FC" w:rsidP="00AF65FC">
      <w:pPr>
        <w:spacing w:line="288" w:lineRule="auto"/>
        <w:rPr>
          <w:sz w:val="20"/>
          <w:lang w:val="de-CH"/>
        </w:rPr>
      </w:pPr>
      <w:r w:rsidRPr="00EB7BCE">
        <w:rPr>
          <w:sz w:val="20"/>
          <w:lang w:val="de-CH"/>
        </w:rPr>
        <w:t>pic_07: Die Festverglasung im Restaurant (VISS Linea in T-Kontur) gibt den Blick frei auf die Burgtorbrücke an der Untertrave. Die schmale Ansicht des T-Profils reduziert die Konstruktion auf ein Minimum.</w:t>
      </w:r>
    </w:p>
    <w:p w14:paraId="7F6CA34E" w14:textId="77777777" w:rsidR="00AF65FC" w:rsidRPr="00EB7BCE" w:rsidRDefault="00AF65FC" w:rsidP="00AF65FC">
      <w:pPr>
        <w:spacing w:line="288" w:lineRule="auto"/>
        <w:rPr>
          <w:sz w:val="20"/>
          <w:lang w:val="de-CH"/>
        </w:rPr>
      </w:pPr>
    </w:p>
    <w:p w14:paraId="05C1DAA8" w14:textId="4AAA5967" w:rsidR="00AF65FC" w:rsidRPr="00EB7BCE" w:rsidRDefault="00AF65FC" w:rsidP="00AF65FC">
      <w:pPr>
        <w:spacing w:line="288" w:lineRule="auto"/>
        <w:rPr>
          <w:sz w:val="20"/>
          <w:lang w:val="de-CH"/>
        </w:rPr>
      </w:pPr>
      <w:r w:rsidRPr="00EB7BCE">
        <w:rPr>
          <w:sz w:val="20"/>
          <w:lang w:val="de-CH"/>
        </w:rPr>
        <w:t>pic_08: Das denkmalgeschützte Burgkloster erhält einen neuen Eingang. Der Spitzbogenvorbau ist ebenso wie die flächenbündig eingebrachte Auto</w:t>
      </w:r>
      <w:r w:rsidR="00AB00CD">
        <w:rPr>
          <w:sz w:val="20"/>
          <w:lang w:val="de-CH"/>
        </w:rPr>
        <w:t>matiktür (Janisol</w:t>
      </w:r>
      <w:r w:rsidRPr="00EB7BCE">
        <w:rPr>
          <w:sz w:val="20"/>
          <w:lang w:val="de-CH"/>
        </w:rPr>
        <w:t xml:space="preserve">) mit Baubronze verkleidet. </w:t>
      </w:r>
    </w:p>
    <w:p w14:paraId="78EE011F" w14:textId="77777777" w:rsidR="00AF65FC" w:rsidRPr="00EB7BCE" w:rsidRDefault="00AF65FC" w:rsidP="00AF65FC">
      <w:pPr>
        <w:spacing w:line="288" w:lineRule="auto"/>
        <w:rPr>
          <w:sz w:val="20"/>
          <w:lang w:val="de-CH"/>
        </w:rPr>
      </w:pPr>
    </w:p>
    <w:p w14:paraId="679168C1" w14:textId="77777777" w:rsidR="00DB3522" w:rsidRDefault="00AF65FC" w:rsidP="00DB3522">
      <w:pPr>
        <w:spacing w:line="288" w:lineRule="auto"/>
        <w:rPr>
          <w:sz w:val="20"/>
          <w:lang w:val="de-CH"/>
        </w:rPr>
      </w:pPr>
      <w:r w:rsidRPr="00EB7BCE">
        <w:rPr>
          <w:sz w:val="20"/>
          <w:lang w:val="de-CH"/>
        </w:rPr>
        <w:t>pic_09: Die Festverglasung gestattet einen Blick auf die öffentlich nicht zu</w:t>
      </w:r>
      <w:r>
        <w:rPr>
          <w:sz w:val="20"/>
          <w:lang w:val="de-CH"/>
        </w:rPr>
        <w:t>gängliche</w:t>
      </w:r>
      <w:r w:rsidRPr="00EB7BCE">
        <w:rPr>
          <w:sz w:val="20"/>
          <w:lang w:val="de-CH"/>
        </w:rPr>
        <w:t xml:space="preserve"> Sakristei. Das mit Baubronze vollfächig verklebte Stahlprofilsys</w:t>
      </w:r>
      <w:r>
        <w:rPr>
          <w:sz w:val="20"/>
          <w:lang w:val="de-CH"/>
        </w:rPr>
        <w:t>tem (</w:t>
      </w:r>
      <w:r w:rsidRPr="00EB7BCE">
        <w:rPr>
          <w:sz w:val="20"/>
          <w:lang w:val="de-CH"/>
        </w:rPr>
        <w:t>Jansen-Economy 60) folgt exakt der Rundung der Laibung – ein</w:t>
      </w:r>
      <w:r>
        <w:rPr>
          <w:sz w:val="20"/>
          <w:lang w:val="de-CH"/>
        </w:rPr>
        <w:t>schließ</w:t>
      </w:r>
      <w:r w:rsidRPr="00EB7BCE">
        <w:rPr>
          <w:sz w:val="20"/>
          <w:lang w:val="de-CH"/>
        </w:rPr>
        <w:t>lich der Aussparung im oberen Bereich.</w:t>
      </w:r>
      <w:r w:rsidR="00DB3522">
        <w:rPr>
          <w:sz w:val="20"/>
          <w:lang w:val="de-CH"/>
        </w:rPr>
        <w:t xml:space="preserve"> </w:t>
      </w:r>
    </w:p>
    <w:p w14:paraId="73996CC1" w14:textId="77777777" w:rsidR="00DB3522" w:rsidRDefault="00DB3522" w:rsidP="00DB3522">
      <w:pPr>
        <w:spacing w:line="288" w:lineRule="auto"/>
        <w:rPr>
          <w:sz w:val="20"/>
          <w:lang w:val="de-CH"/>
        </w:rPr>
      </w:pPr>
    </w:p>
    <w:p w14:paraId="60C31B9C" w14:textId="77777777" w:rsidR="00DB3522" w:rsidRDefault="00DB3522" w:rsidP="00DB3522">
      <w:pPr>
        <w:spacing w:line="288" w:lineRule="auto"/>
        <w:rPr>
          <w:sz w:val="20"/>
          <w:lang w:val="de-CH"/>
        </w:rPr>
      </w:pPr>
      <w:r w:rsidRPr="00DB3522">
        <w:rPr>
          <w:sz w:val="20"/>
          <w:lang w:val="de-CH"/>
        </w:rPr>
        <w:t xml:space="preserve">Konstruktionsschema 1 (zu pic_02): </w:t>
      </w:r>
    </w:p>
    <w:p w14:paraId="6CF6C347" w14:textId="3807101B" w:rsidR="00DB3522" w:rsidRPr="00DB3522" w:rsidRDefault="00DB3522" w:rsidP="00DB3522">
      <w:pPr>
        <w:spacing w:line="288" w:lineRule="auto"/>
        <w:rPr>
          <w:sz w:val="20"/>
          <w:lang w:val="de-CH"/>
        </w:rPr>
      </w:pPr>
      <w:r w:rsidRPr="00DB3522">
        <w:rPr>
          <w:sz w:val="20"/>
          <w:lang w:val="de-CH"/>
        </w:rPr>
        <w:t>System Janisol HI Tür</w:t>
      </w:r>
    </w:p>
    <w:p w14:paraId="51AE729A" w14:textId="63DE9286" w:rsidR="00DB3522" w:rsidRPr="00DB3522" w:rsidRDefault="00DB3522" w:rsidP="00DB3522">
      <w:pPr>
        <w:spacing w:line="288" w:lineRule="auto"/>
        <w:rPr>
          <w:sz w:val="20"/>
          <w:lang w:val="de-CH"/>
        </w:rPr>
      </w:pPr>
      <w:r w:rsidRPr="00DB3522">
        <w:rPr>
          <w:sz w:val="20"/>
          <w:lang w:val="de-CH"/>
        </w:rPr>
        <w:t xml:space="preserve">Der Haupteingang – lichte Durchgangshöhe 3000 mm, Breite im Grundriss 2755 mm – ist eine zweiflügelige Notausgangstür mit Beschlägen nach DIN EN 179 als „Vollpanik“. Über der mit Baubronze vollverblechten Drehtür </w:t>
      </w:r>
      <w:r>
        <w:rPr>
          <w:sz w:val="20"/>
          <w:lang w:val="de-CH"/>
        </w:rPr>
        <w:lastRenderedPageBreak/>
        <w:t>(Drehtürantrieb mit Schließ</w:t>
      </w:r>
      <w:r w:rsidRPr="00DB3522">
        <w:rPr>
          <w:sz w:val="20"/>
          <w:lang w:val="de-CH"/>
        </w:rPr>
        <w:t>folgeregelung) ist eine ebenfalls vollverblechte Oberblende angeordnet. Der untere Schnitt zeigt die beiderseitigen, festverglasten Felder.</w:t>
      </w:r>
    </w:p>
    <w:p w14:paraId="2C6F68DF" w14:textId="77777777" w:rsidR="00DB3522" w:rsidRPr="00DB3522" w:rsidRDefault="00DB3522" w:rsidP="00DB3522">
      <w:pPr>
        <w:spacing w:line="288" w:lineRule="auto"/>
        <w:rPr>
          <w:sz w:val="20"/>
          <w:lang w:val="de-CH"/>
        </w:rPr>
      </w:pPr>
    </w:p>
    <w:p w14:paraId="5FEE0E17" w14:textId="77777777" w:rsidR="00DB3522" w:rsidRDefault="00DB3522" w:rsidP="00DB3522">
      <w:pPr>
        <w:spacing w:line="288" w:lineRule="auto"/>
        <w:rPr>
          <w:sz w:val="20"/>
          <w:lang w:val="de-CH"/>
        </w:rPr>
      </w:pPr>
      <w:r w:rsidRPr="00DB3522">
        <w:rPr>
          <w:sz w:val="20"/>
          <w:lang w:val="de-CH"/>
        </w:rPr>
        <w:t xml:space="preserve">Konstruktionsschema 2 (zu pic_06): </w:t>
      </w:r>
    </w:p>
    <w:p w14:paraId="4916EE34" w14:textId="4A9F6A70" w:rsidR="00DB3522" w:rsidRPr="00DB3522" w:rsidRDefault="00DB3522" w:rsidP="00DB3522">
      <w:pPr>
        <w:spacing w:line="288" w:lineRule="auto"/>
        <w:rPr>
          <w:sz w:val="20"/>
          <w:lang w:val="de-CH"/>
        </w:rPr>
      </w:pPr>
      <w:r w:rsidRPr="00DB3522">
        <w:rPr>
          <w:sz w:val="20"/>
          <w:lang w:val="de-CH"/>
        </w:rPr>
        <w:t>Systeme VISS Linea HI und Janisol HI Fenster</w:t>
      </w:r>
    </w:p>
    <w:p w14:paraId="57ACE206" w14:textId="0FBD2DC4" w:rsidR="00AF65FC" w:rsidRPr="00AF65FC" w:rsidRDefault="00DB3522" w:rsidP="00DB3522">
      <w:pPr>
        <w:spacing w:line="288" w:lineRule="auto"/>
        <w:rPr>
          <w:sz w:val="20"/>
          <w:lang w:val="de-CH"/>
        </w:rPr>
      </w:pPr>
      <w:r w:rsidRPr="00DB3522">
        <w:rPr>
          <w:sz w:val="20"/>
          <w:lang w:val="de-CH"/>
        </w:rPr>
        <w:t>Die mit Baubronze belegte Pfosten-Riegelfassade und vollverblechten Fenster sind mit einem verdeckt liegenden Drehkippbeschlag und einem Fenstergriff aus Bronze ausgestattet. Es handelt sich um eingespannte Fenster mit einer Unterblende als Brüstungselement. Die Unterblende ist ebenfalls vollflächig mit Baubronze belegt.</w:t>
      </w:r>
    </w:p>
    <w:p w14:paraId="1E67E3D6" w14:textId="77777777" w:rsidR="00AF65FC" w:rsidRDefault="00AF65FC" w:rsidP="003449DB">
      <w:pPr>
        <w:spacing w:line="360" w:lineRule="auto"/>
        <w:rPr>
          <w:b/>
          <w:sz w:val="20"/>
        </w:rPr>
      </w:pPr>
    </w:p>
    <w:p w14:paraId="0D7422B6" w14:textId="77777777" w:rsidR="00DB3522" w:rsidRDefault="00DB3522" w:rsidP="003449DB">
      <w:pPr>
        <w:spacing w:line="360" w:lineRule="auto"/>
        <w:rPr>
          <w:b/>
          <w:sz w:val="20"/>
        </w:rPr>
      </w:pPr>
    </w:p>
    <w:p w14:paraId="5C4411D3" w14:textId="77777777" w:rsidR="00E926E4" w:rsidRPr="003D219C" w:rsidRDefault="00E926E4" w:rsidP="003449DB">
      <w:pPr>
        <w:spacing w:line="360" w:lineRule="auto"/>
        <w:rPr>
          <w:b/>
          <w:sz w:val="18"/>
          <w:szCs w:val="18"/>
        </w:rPr>
      </w:pPr>
      <w:r w:rsidRPr="003D219C">
        <w:rPr>
          <w:b/>
          <w:sz w:val="18"/>
          <w:szCs w:val="18"/>
        </w:rPr>
        <w:t xml:space="preserve">Ansprechpartner </w:t>
      </w:r>
      <w:r w:rsidRPr="003D219C">
        <w:rPr>
          <w:b/>
          <w:sz w:val="18"/>
          <w:szCs w:val="18"/>
          <w:u w:val="single"/>
        </w:rPr>
        <w:t>für die Redaktion</w:t>
      </w:r>
      <w:r w:rsidRPr="003D219C">
        <w:rPr>
          <w:b/>
          <w:sz w:val="18"/>
          <w:szCs w:val="18"/>
        </w:rPr>
        <w:t>:</w:t>
      </w:r>
    </w:p>
    <w:p w14:paraId="49EF7E1D" w14:textId="77777777" w:rsidR="00E926E4" w:rsidRPr="0060156B" w:rsidRDefault="00E926E4" w:rsidP="003449DB">
      <w:pPr>
        <w:rPr>
          <w:sz w:val="18"/>
        </w:rPr>
      </w:pPr>
      <w:r w:rsidRPr="0060156B">
        <w:rPr>
          <w:sz w:val="18"/>
        </w:rPr>
        <w:t>BAUtext Mediendienst München</w:t>
      </w:r>
    </w:p>
    <w:p w14:paraId="03C5E964" w14:textId="77777777" w:rsidR="00E926E4" w:rsidRPr="0060156B" w:rsidRDefault="00E926E4" w:rsidP="003449DB">
      <w:pPr>
        <w:rPr>
          <w:sz w:val="18"/>
        </w:rPr>
      </w:pPr>
      <w:r w:rsidRPr="0060156B">
        <w:rPr>
          <w:sz w:val="18"/>
        </w:rPr>
        <w:t>Anne-Marie Ring</w:t>
      </w:r>
    </w:p>
    <w:p w14:paraId="5A976669" w14:textId="06207931" w:rsidR="00E926E4" w:rsidRPr="0060156B" w:rsidRDefault="00E926E4" w:rsidP="003449DB">
      <w:pPr>
        <w:rPr>
          <w:sz w:val="18"/>
        </w:rPr>
      </w:pPr>
      <w:r w:rsidRPr="0060156B">
        <w:rPr>
          <w:sz w:val="18"/>
        </w:rPr>
        <w:t>Wilhelm-</w:t>
      </w:r>
      <w:r w:rsidRPr="0031071A">
        <w:rPr>
          <w:sz w:val="18"/>
        </w:rPr>
        <w:t>Die</w:t>
      </w:r>
      <w:r w:rsidR="00034BD9">
        <w:rPr>
          <w:sz w:val="18"/>
        </w:rPr>
        <w:t>ß</w:t>
      </w:r>
      <w:r w:rsidRPr="0031071A">
        <w:rPr>
          <w:sz w:val="18"/>
        </w:rPr>
        <w:t>-</w:t>
      </w:r>
      <w:r w:rsidRPr="0060156B">
        <w:rPr>
          <w:sz w:val="18"/>
        </w:rPr>
        <w:t>Weg 13</w:t>
      </w:r>
    </w:p>
    <w:p w14:paraId="7D40B61D" w14:textId="77777777" w:rsidR="00E926E4" w:rsidRPr="0060156B" w:rsidRDefault="00E926E4" w:rsidP="003449DB">
      <w:pPr>
        <w:rPr>
          <w:sz w:val="18"/>
        </w:rPr>
      </w:pPr>
      <w:r w:rsidRPr="0060156B">
        <w:rPr>
          <w:sz w:val="18"/>
        </w:rPr>
        <w:t>D</w:t>
      </w:r>
      <w:r>
        <w:rPr>
          <w:sz w:val="18"/>
        </w:rPr>
        <w:t>E</w:t>
      </w:r>
      <w:r w:rsidRPr="0060156B">
        <w:rPr>
          <w:sz w:val="18"/>
        </w:rPr>
        <w:t>-81927 München</w:t>
      </w:r>
    </w:p>
    <w:p w14:paraId="36976CEC" w14:textId="77777777" w:rsidR="00E926E4" w:rsidRPr="0060156B" w:rsidRDefault="00E926E4" w:rsidP="003449DB">
      <w:pPr>
        <w:rPr>
          <w:sz w:val="18"/>
        </w:rPr>
      </w:pPr>
      <w:r>
        <w:rPr>
          <w:sz w:val="18"/>
        </w:rPr>
        <w:t>Tel.:</w:t>
      </w:r>
      <w:r w:rsidRPr="0060156B">
        <w:rPr>
          <w:sz w:val="18"/>
        </w:rPr>
        <w:t xml:space="preserve"> +49 </w:t>
      </w:r>
      <w:r>
        <w:rPr>
          <w:sz w:val="18"/>
        </w:rPr>
        <w:t>(0)</w:t>
      </w:r>
      <w:r w:rsidRPr="0060156B">
        <w:rPr>
          <w:sz w:val="18"/>
        </w:rPr>
        <w:t>89 21 11 12 06</w:t>
      </w:r>
    </w:p>
    <w:p w14:paraId="6A3A7345" w14:textId="77777777" w:rsidR="00E926E4" w:rsidRPr="00D95E51" w:rsidRDefault="00E926E4" w:rsidP="003449DB">
      <w:pPr>
        <w:rPr>
          <w:sz w:val="18"/>
          <w:lang w:val="fr-FR"/>
        </w:rPr>
      </w:pPr>
      <w:r w:rsidRPr="00D95E51">
        <w:rPr>
          <w:sz w:val="18"/>
          <w:lang w:val="fr-FR"/>
        </w:rPr>
        <w:t>Fax: +49 (0)89 21 11 12 14</w:t>
      </w:r>
    </w:p>
    <w:p w14:paraId="3F863F69" w14:textId="01B5B125" w:rsidR="00DE3549" w:rsidRPr="00D95E51" w:rsidRDefault="00E926E4" w:rsidP="003449DB">
      <w:pPr>
        <w:rPr>
          <w:sz w:val="18"/>
          <w:lang w:val="fr-FR"/>
        </w:rPr>
      </w:pPr>
      <w:r w:rsidRPr="00D95E51">
        <w:rPr>
          <w:sz w:val="18"/>
          <w:lang w:val="fr-FR"/>
        </w:rPr>
        <w:t xml:space="preserve">Mail: </w:t>
      </w:r>
      <w:hyperlink r:id="rId6" w:history="1">
        <w:r w:rsidR="001564B4" w:rsidRPr="00D95E51">
          <w:rPr>
            <w:rStyle w:val="Hyperlink"/>
            <w:color w:val="auto"/>
            <w:sz w:val="18"/>
            <w:u w:val="none"/>
            <w:lang w:val="fr-FR"/>
          </w:rPr>
          <w:t>a.ring@bautext.de</w:t>
        </w:r>
      </w:hyperlink>
    </w:p>
    <w:p w14:paraId="5AB53415" w14:textId="77777777" w:rsidR="001564B4" w:rsidRPr="00D95E51" w:rsidRDefault="001564B4" w:rsidP="003449DB">
      <w:pPr>
        <w:rPr>
          <w:sz w:val="18"/>
          <w:lang w:val="fr-FR"/>
        </w:rPr>
      </w:pPr>
    </w:p>
    <w:p w14:paraId="32597E35" w14:textId="77777777" w:rsidR="001564B4" w:rsidRDefault="001564B4" w:rsidP="003449DB">
      <w:pPr>
        <w:rPr>
          <w:sz w:val="18"/>
          <w:lang w:val="fr-FR"/>
        </w:rPr>
      </w:pPr>
    </w:p>
    <w:p w14:paraId="0EF5960C" w14:textId="77777777" w:rsidR="001564B4" w:rsidRPr="0060156B" w:rsidRDefault="001564B4" w:rsidP="001564B4">
      <w:pPr>
        <w:rPr>
          <w:sz w:val="18"/>
        </w:rPr>
      </w:pPr>
      <w:r w:rsidRPr="0060156B">
        <w:rPr>
          <w:sz w:val="18"/>
        </w:rPr>
        <w:t>Jansen AG</w:t>
      </w:r>
    </w:p>
    <w:p w14:paraId="7E8A0A1F" w14:textId="77777777" w:rsidR="001564B4" w:rsidRPr="0060156B" w:rsidRDefault="001564B4" w:rsidP="001564B4">
      <w:pPr>
        <w:rPr>
          <w:sz w:val="18"/>
        </w:rPr>
      </w:pPr>
      <w:r>
        <w:rPr>
          <w:sz w:val="18"/>
        </w:rPr>
        <w:t>Stefani Zemp</w:t>
      </w:r>
    </w:p>
    <w:p w14:paraId="10B33735" w14:textId="77777777" w:rsidR="001564B4" w:rsidRPr="0060156B" w:rsidRDefault="001564B4" w:rsidP="001564B4">
      <w:pPr>
        <w:rPr>
          <w:sz w:val="18"/>
        </w:rPr>
      </w:pPr>
      <w:r w:rsidRPr="0060156B">
        <w:rPr>
          <w:sz w:val="18"/>
        </w:rPr>
        <w:t>Industriestrasse 34</w:t>
      </w:r>
    </w:p>
    <w:p w14:paraId="4659AE1E" w14:textId="77777777" w:rsidR="001564B4" w:rsidRPr="0060156B" w:rsidRDefault="001564B4" w:rsidP="001564B4">
      <w:pPr>
        <w:rPr>
          <w:sz w:val="18"/>
        </w:rPr>
      </w:pPr>
      <w:r w:rsidRPr="0060156B">
        <w:rPr>
          <w:sz w:val="18"/>
        </w:rPr>
        <w:t>CH-9463 Oberriet SG</w:t>
      </w:r>
    </w:p>
    <w:p w14:paraId="797981C6" w14:textId="77777777" w:rsidR="001564B4" w:rsidRPr="00B837FE" w:rsidRDefault="001564B4" w:rsidP="001564B4">
      <w:pPr>
        <w:rPr>
          <w:sz w:val="18"/>
          <w:lang w:val="de-CH"/>
        </w:rPr>
      </w:pPr>
      <w:r w:rsidRPr="00B837FE">
        <w:rPr>
          <w:sz w:val="18"/>
          <w:lang w:val="de-CH"/>
        </w:rPr>
        <w:t xml:space="preserve">Tel.: +41 (0)71 763 96 72 </w:t>
      </w:r>
    </w:p>
    <w:p w14:paraId="457470B5" w14:textId="77777777" w:rsidR="001564B4" w:rsidRPr="00B837FE" w:rsidRDefault="001564B4" w:rsidP="001564B4">
      <w:pPr>
        <w:tabs>
          <w:tab w:val="left" w:pos="2384"/>
        </w:tabs>
        <w:rPr>
          <w:sz w:val="18"/>
          <w:lang w:val="de-CH"/>
        </w:rPr>
      </w:pPr>
      <w:r w:rsidRPr="00B837FE">
        <w:rPr>
          <w:sz w:val="18"/>
          <w:lang w:val="de-CH"/>
        </w:rPr>
        <w:t xml:space="preserve">Fax: +41 (0)71 </w:t>
      </w:r>
      <w:r w:rsidRPr="00B837FE">
        <w:rPr>
          <w:rFonts w:cs="Arial"/>
          <w:spacing w:val="-1"/>
          <w:sz w:val="18"/>
          <w:szCs w:val="18"/>
          <w:lang w:val="de-CH"/>
        </w:rPr>
        <w:t>763 91 13</w:t>
      </w:r>
    </w:p>
    <w:p w14:paraId="1F149943" w14:textId="77777777" w:rsidR="001564B4" w:rsidRPr="00D22381" w:rsidRDefault="001564B4" w:rsidP="001564B4">
      <w:pPr>
        <w:rPr>
          <w:sz w:val="18"/>
          <w:lang w:val="fr-FR"/>
        </w:rPr>
      </w:pPr>
      <w:r w:rsidRPr="0060156B">
        <w:rPr>
          <w:sz w:val="18"/>
          <w:lang w:val="fr-FR"/>
        </w:rPr>
        <w:t xml:space="preserve">Mail: </w:t>
      </w:r>
      <w:r>
        <w:rPr>
          <w:sz w:val="18"/>
          <w:lang w:val="fr-FR"/>
        </w:rPr>
        <w:t>stefani</w:t>
      </w:r>
      <w:r w:rsidRPr="0060156B">
        <w:rPr>
          <w:sz w:val="18"/>
          <w:lang w:val="fr-FR"/>
        </w:rPr>
        <w:t>.</w:t>
      </w:r>
      <w:r>
        <w:rPr>
          <w:sz w:val="18"/>
          <w:lang w:val="fr-FR"/>
        </w:rPr>
        <w:t>zemp</w:t>
      </w:r>
      <w:r w:rsidRPr="0060156B">
        <w:rPr>
          <w:sz w:val="18"/>
          <w:lang w:val="fr-FR"/>
        </w:rPr>
        <w:t>@jansen.com</w:t>
      </w:r>
    </w:p>
    <w:p w14:paraId="5471C6E5" w14:textId="77777777" w:rsidR="001564B4" w:rsidRPr="00E926E4" w:rsidRDefault="001564B4" w:rsidP="001564B4">
      <w:pPr>
        <w:spacing w:line="312" w:lineRule="auto"/>
        <w:rPr>
          <w:sz w:val="18"/>
          <w:lang w:val="fr-FR"/>
        </w:rPr>
      </w:pPr>
    </w:p>
    <w:sectPr w:rsidR="001564B4" w:rsidRPr="00E926E4" w:rsidSect="006D33AD">
      <w:headerReference w:type="even" r:id="rId7"/>
      <w:headerReference w:type="first" r:id="rId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13BD8" w14:textId="77777777" w:rsidR="00AF65FC" w:rsidRDefault="00AF65FC">
      <w:r>
        <w:separator/>
      </w:r>
    </w:p>
  </w:endnote>
  <w:endnote w:type="continuationSeparator" w:id="0">
    <w:p w14:paraId="6AED60EF" w14:textId="77777777" w:rsidR="00AF65FC" w:rsidRDefault="00AF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452C3" w14:textId="77777777" w:rsidR="00AF65FC" w:rsidRDefault="00AF65FC">
      <w:r>
        <w:separator/>
      </w:r>
    </w:p>
  </w:footnote>
  <w:footnote w:type="continuationSeparator" w:id="0">
    <w:p w14:paraId="69BB7BEE" w14:textId="77777777" w:rsidR="00AF65FC" w:rsidRDefault="00AF6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A674D" w14:textId="77777777" w:rsidR="00AF65FC" w:rsidRDefault="00AF65F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AF65FC" w:rsidRDefault="00AF65F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09B67" w14:textId="77777777" w:rsidR="00AF65FC" w:rsidRDefault="00AF65FC" w:rsidP="0014413C">
    <w:pPr>
      <w:pStyle w:val="Kopfzeile"/>
      <w:ind w:right="-2270"/>
      <w:jc w:val="right"/>
    </w:pPr>
  </w:p>
  <w:p w14:paraId="39468F44" w14:textId="77777777" w:rsidR="00AF65FC" w:rsidRDefault="00AF65FC" w:rsidP="0014413C">
    <w:pPr>
      <w:pStyle w:val="Kopfzeile"/>
      <w:ind w:right="-2270"/>
      <w:jc w:val="right"/>
    </w:pPr>
  </w:p>
  <w:p w14:paraId="62F2FD2A" w14:textId="77777777" w:rsidR="00AF65FC" w:rsidRDefault="00AF65FC" w:rsidP="0014413C">
    <w:pPr>
      <w:pStyle w:val="Kopfzeile"/>
      <w:ind w:right="-2270"/>
      <w:jc w:val="right"/>
    </w:pPr>
  </w:p>
  <w:p w14:paraId="1EE72FD1" w14:textId="77777777" w:rsidR="00AF65FC" w:rsidRDefault="00AF65FC" w:rsidP="0014413C">
    <w:pPr>
      <w:pStyle w:val="Kopfzeile"/>
      <w:ind w:right="-2270"/>
      <w:jc w:val="right"/>
    </w:pPr>
    <w:r>
      <w:rPr>
        <w:noProof/>
        <w:lang w:val="de-CH" w:eastAsia="de-CH"/>
      </w:rPr>
      <w:drawing>
        <wp:inline distT="0" distB="0" distL="0" distR="0" wp14:anchorId="0A740556" wp14:editId="30FD3E1B">
          <wp:extent cx="1174194" cy="303979"/>
          <wp:effectExtent l="0" t="0" r="6985" b="127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513" cy="31053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93"/>
    <w:rsid w:val="00000B23"/>
    <w:rsid w:val="00022F46"/>
    <w:rsid w:val="00034017"/>
    <w:rsid w:val="00034BD9"/>
    <w:rsid w:val="00047E99"/>
    <w:rsid w:val="0006271C"/>
    <w:rsid w:val="000A745C"/>
    <w:rsid w:val="000B5D37"/>
    <w:rsid w:val="000E15C0"/>
    <w:rsid w:val="000F338B"/>
    <w:rsid w:val="000F44D1"/>
    <w:rsid w:val="00105C1B"/>
    <w:rsid w:val="00117E06"/>
    <w:rsid w:val="0014413C"/>
    <w:rsid w:val="00146EC9"/>
    <w:rsid w:val="001564B4"/>
    <w:rsid w:val="00162557"/>
    <w:rsid w:val="0016261E"/>
    <w:rsid w:val="00165146"/>
    <w:rsid w:val="00166995"/>
    <w:rsid w:val="00181EB9"/>
    <w:rsid w:val="00195D2E"/>
    <w:rsid w:val="001C3D39"/>
    <w:rsid w:val="00200066"/>
    <w:rsid w:val="0025037B"/>
    <w:rsid w:val="00251C95"/>
    <w:rsid w:val="00255771"/>
    <w:rsid w:val="002557F4"/>
    <w:rsid w:val="00257688"/>
    <w:rsid w:val="002636C5"/>
    <w:rsid w:val="00273500"/>
    <w:rsid w:val="0028227C"/>
    <w:rsid w:val="002D0E4B"/>
    <w:rsid w:val="002E5E36"/>
    <w:rsid w:val="0031071A"/>
    <w:rsid w:val="003449DB"/>
    <w:rsid w:val="00371BDB"/>
    <w:rsid w:val="00371FB1"/>
    <w:rsid w:val="00372E6E"/>
    <w:rsid w:val="003765EF"/>
    <w:rsid w:val="003C0C54"/>
    <w:rsid w:val="003C4F2E"/>
    <w:rsid w:val="003D219C"/>
    <w:rsid w:val="0042147A"/>
    <w:rsid w:val="00423EBE"/>
    <w:rsid w:val="00442733"/>
    <w:rsid w:val="00450035"/>
    <w:rsid w:val="00465B37"/>
    <w:rsid w:val="00493060"/>
    <w:rsid w:val="004A71D8"/>
    <w:rsid w:val="004A7C10"/>
    <w:rsid w:val="004D72D9"/>
    <w:rsid w:val="00523C16"/>
    <w:rsid w:val="005450E9"/>
    <w:rsid w:val="00546E93"/>
    <w:rsid w:val="00546ECA"/>
    <w:rsid w:val="0058131C"/>
    <w:rsid w:val="005A0D4D"/>
    <w:rsid w:val="005A3BD5"/>
    <w:rsid w:val="005B7604"/>
    <w:rsid w:val="005C22AB"/>
    <w:rsid w:val="005D7B9A"/>
    <w:rsid w:val="005E14A6"/>
    <w:rsid w:val="005E4D8B"/>
    <w:rsid w:val="005F121E"/>
    <w:rsid w:val="005F6120"/>
    <w:rsid w:val="0060156B"/>
    <w:rsid w:val="00612EE1"/>
    <w:rsid w:val="00680027"/>
    <w:rsid w:val="00694368"/>
    <w:rsid w:val="006A2319"/>
    <w:rsid w:val="006B5424"/>
    <w:rsid w:val="006C705C"/>
    <w:rsid w:val="006D17BF"/>
    <w:rsid w:val="006D33AD"/>
    <w:rsid w:val="006D43D1"/>
    <w:rsid w:val="00723704"/>
    <w:rsid w:val="00733CE2"/>
    <w:rsid w:val="00755DEC"/>
    <w:rsid w:val="0076529D"/>
    <w:rsid w:val="00787D9B"/>
    <w:rsid w:val="007A6702"/>
    <w:rsid w:val="007B42A6"/>
    <w:rsid w:val="007B69BA"/>
    <w:rsid w:val="007C2F81"/>
    <w:rsid w:val="007C5F98"/>
    <w:rsid w:val="007D6FB6"/>
    <w:rsid w:val="007F779F"/>
    <w:rsid w:val="00837822"/>
    <w:rsid w:val="00875017"/>
    <w:rsid w:val="008B2F60"/>
    <w:rsid w:val="008C7094"/>
    <w:rsid w:val="008D0088"/>
    <w:rsid w:val="009032C9"/>
    <w:rsid w:val="00912B73"/>
    <w:rsid w:val="00916294"/>
    <w:rsid w:val="00934160"/>
    <w:rsid w:val="00937DC9"/>
    <w:rsid w:val="0097080D"/>
    <w:rsid w:val="00975573"/>
    <w:rsid w:val="009E3AF1"/>
    <w:rsid w:val="009F63B5"/>
    <w:rsid w:val="009F699F"/>
    <w:rsid w:val="00A049E0"/>
    <w:rsid w:val="00A04D42"/>
    <w:rsid w:val="00A33AB9"/>
    <w:rsid w:val="00A44709"/>
    <w:rsid w:val="00A63B19"/>
    <w:rsid w:val="00A735B4"/>
    <w:rsid w:val="00A8337D"/>
    <w:rsid w:val="00AA5A84"/>
    <w:rsid w:val="00AA5CA6"/>
    <w:rsid w:val="00AB00CD"/>
    <w:rsid w:val="00AD11DB"/>
    <w:rsid w:val="00AE6CF8"/>
    <w:rsid w:val="00AF518F"/>
    <w:rsid w:val="00AF65FC"/>
    <w:rsid w:val="00B06E33"/>
    <w:rsid w:val="00B73891"/>
    <w:rsid w:val="00B779BB"/>
    <w:rsid w:val="00B837FE"/>
    <w:rsid w:val="00B87059"/>
    <w:rsid w:val="00C12184"/>
    <w:rsid w:val="00C16123"/>
    <w:rsid w:val="00C52300"/>
    <w:rsid w:val="00C6222C"/>
    <w:rsid w:val="00C90506"/>
    <w:rsid w:val="00C9511C"/>
    <w:rsid w:val="00CA76A1"/>
    <w:rsid w:val="00CC1EAD"/>
    <w:rsid w:val="00CC64FB"/>
    <w:rsid w:val="00CD7F2C"/>
    <w:rsid w:val="00CF20D4"/>
    <w:rsid w:val="00D22381"/>
    <w:rsid w:val="00D41A66"/>
    <w:rsid w:val="00D55BFE"/>
    <w:rsid w:val="00D734C7"/>
    <w:rsid w:val="00D73B31"/>
    <w:rsid w:val="00D95E51"/>
    <w:rsid w:val="00D96E49"/>
    <w:rsid w:val="00DB01F9"/>
    <w:rsid w:val="00DB3522"/>
    <w:rsid w:val="00DE3549"/>
    <w:rsid w:val="00DF2EF7"/>
    <w:rsid w:val="00E01A78"/>
    <w:rsid w:val="00E23DCD"/>
    <w:rsid w:val="00E31F57"/>
    <w:rsid w:val="00E3574F"/>
    <w:rsid w:val="00E46228"/>
    <w:rsid w:val="00E70E83"/>
    <w:rsid w:val="00E7430B"/>
    <w:rsid w:val="00E75A6E"/>
    <w:rsid w:val="00E926E4"/>
    <w:rsid w:val="00EB1651"/>
    <w:rsid w:val="00ED3AF8"/>
    <w:rsid w:val="00F06EFD"/>
    <w:rsid w:val="00F149CB"/>
    <w:rsid w:val="00F31658"/>
    <w:rsid w:val="00F35C4F"/>
    <w:rsid w:val="00F93A8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4E7E32"/>
  <w14:defaultImageDpi w14:val="0"/>
  <w15:docId w15:val="{9ABC2D5A-2683-4287-AA5B-A7199415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Hyp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Listenabsatz">
    <w:name w:val="List Paragraph"/>
    <w:basedOn w:val="Standard"/>
    <w:uiPriority w:val="34"/>
    <w:qFormat/>
    <w:rsid w:val="00344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ing@bautex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16416CFC</Template>
  <TotalTime>0</TotalTime>
  <Pages>5</Pages>
  <Words>1308</Words>
  <Characters>8245</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Zemp Stefani</cp:lastModifiedBy>
  <cp:revision>2</cp:revision>
  <cp:lastPrinted>2015-12-11T13:33:00Z</cp:lastPrinted>
  <dcterms:created xsi:type="dcterms:W3CDTF">2016-06-03T13:47:00Z</dcterms:created>
  <dcterms:modified xsi:type="dcterms:W3CDTF">2016-06-03T13:47:00Z</dcterms:modified>
</cp:coreProperties>
</file>