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3828993D" w:rsidR="00165146" w:rsidRPr="0051431F" w:rsidRDefault="00474BAA" w:rsidP="00961724">
            <w:pPr>
              <w:spacing w:line="312" w:lineRule="auto"/>
              <w:jc w:val="right"/>
              <w:rPr>
                <w:szCs w:val="22"/>
                <w:lang w:val="de-CH"/>
              </w:rPr>
            </w:pPr>
            <w:r>
              <w:rPr>
                <w:sz w:val="22"/>
                <w:szCs w:val="22"/>
                <w:lang w:val="de-CH"/>
              </w:rPr>
              <w:t>Januar 2019</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43CA621B" w14:textId="77777777" w:rsidR="00601B09" w:rsidRDefault="00601B09" w:rsidP="00961724">
      <w:pPr>
        <w:pStyle w:val="berschrift1"/>
        <w:spacing w:line="312" w:lineRule="auto"/>
        <w:rPr>
          <w:sz w:val="22"/>
          <w:szCs w:val="22"/>
          <w:lang w:val="de-CH"/>
        </w:rPr>
      </w:pPr>
      <w:r w:rsidRPr="00601B09">
        <w:rPr>
          <w:sz w:val="22"/>
          <w:szCs w:val="22"/>
          <w:lang w:val="de-CH"/>
        </w:rPr>
        <w:t xml:space="preserve">Umbau und Aufstockung </w:t>
      </w:r>
    </w:p>
    <w:p w14:paraId="0DB1A456" w14:textId="46227C0D" w:rsidR="0061312D" w:rsidRPr="0051431F" w:rsidRDefault="00601B09" w:rsidP="00961724">
      <w:pPr>
        <w:pStyle w:val="berschrift1"/>
        <w:spacing w:line="312" w:lineRule="auto"/>
        <w:rPr>
          <w:sz w:val="22"/>
          <w:szCs w:val="22"/>
          <w:lang w:val="de-CH"/>
        </w:rPr>
      </w:pPr>
      <w:r w:rsidRPr="00601B09">
        <w:rPr>
          <w:sz w:val="22"/>
          <w:szCs w:val="22"/>
          <w:lang w:val="de-CH"/>
        </w:rPr>
        <w:t xml:space="preserve">eines denkmalgeschützten </w:t>
      </w:r>
      <w:proofErr w:type="spellStart"/>
      <w:r w:rsidRPr="00601B09">
        <w:rPr>
          <w:sz w:val="22"/>
          <w:szCs w:val="22"/>
          <w:lang w:val="de-CH"/>
        </w:rPr>
        <w:t>Kontorhau</w:t>
      </w:r>
      <w:r>
        <w:rPr>
          <w:sz w:val="22"/>
          <w:szCs w:val="22"/>
          <w:lang w:val="de-CH"/>
        </w:rPr>
        <w:t>ses</w:t>
      </w:r>
      <w:proofErr w:type="spellEnd"/>
      <w:r w:rsidR="002702EC" w:rsidRPr="0051431F">
        <w:rPr>
          <w:sz w:val="22"/>
          <w:szCs w:val="22"/>
          <w:lang w:val="de-CH"/>
        </w:rPr>
        <w:t>:</w:t>
      </w:r>
    </w:p>
    <w:p w14:paraId="014847C2" w14:textId="70AD60BB" w:rsidR="00EA4074" w:rsidRDefault="00491415" w:rsidP="00826B74">
      <w:pPr>
        <w:rPr>
          <w:b/>
          <w:bCs/>
          <w:sz w:val="28"/>
          <w:lang w:val="de-CH"/>
        </w:rPr>
      </w:pPr>
      <w:r>
        <w:rPr>
          <w:b/>
          <w:bCs/>
          <w:sz w:val="28"/>
          <w:lang w:val="de-CH"/>
        </w:rPr>
        <w:t>Traditionsbewusst und zeitgemäß</w:t>
      </w:r>
      <w:r w:rsidR="00601B09" w:rsidRPr="00601B09">
        <w:rPr>
          <w:b/>
          <w:bCs/>
          <w:sz w:val="28"/>
          <w:lang w:val="de-CH"/>
        </w:rPr>
        <w:t xml:space="preserve"> zugleich</w:t>
      </w:r>
    </w:p>
    <w:p w14:paraId="33FDDB2F" w14:textId="77777777" w:rsidR="00601B09" w:rsidRPr="00826B74" w:rsidRDefault="00601B09" w:rsidP="00826B74"/>
    <w:p w14:paraId="7C8A7A30" w14:textId="235A1274" w:rsidR="00477A18" w:rsidRPr="00C8533D" w:rsidRDefault="00601B09" w:rsidP="00961724">
      <w:pPr>
        <w:pStyle w:val="berschrift1"/>
        <w:spacing w:line="312" w:lineRule="auto"/>
        <w:jc w:val="both"/>
        <w:rPr>
          <w:bCs/>
          <w:sz w:val="20"/>
          <w:lang w:val="de-CH"/>
        </w:rPr>
      </w:pPr>
      <w:r w:rsidRPr="00601B09">
        <w:rPr>
          <w:bCs/>
          <w:sz w:val="20"/>
          <w:lang w:val="de-CH"/>
        </w:rPr>
        <w:t xml:space="preserve">Das Hamburger Brügge-Haus hat den Wandel vom althergebrachten </w:t>
      </w:r>
      <w:proofErr w:type="spellStart"/>
      <w:r w:rsidRPr="00601B09">
        <w:rPr>
          <w:bCs/>
          <w:sz w:val="20"/>
          <w:lang w:val="de-CH"/>
        </w:rPr>
        <w:t>Kontorhaus</w:t>
      </w:r>
      <w:proofErr w:type="spellEnd"/>
      <w:r w:rsidRPr="00601B09">
        <w:rPr>
          <w:bCs/>
          <w:sz w:val="20"/>
          <w:lang w:val="de-CH"/>
        </w:rPr>
        <w:t xml:space="preserve"> zur angesagten Office Location vollzogen – und das nicht nur aufgrund seiner prominenten Lage im Herzen der Altstadt. GRS Reimer Architekten haben das teils denkmalgeschützte Gebäude mit viel Fingerspitzengefühl in flexibel nutzbare Büroeinheiten verwandelt, die sich hinter einer sorgfältig sanierten Jugendstilfassade offenbaren. In Anlehnung an den ei</w:t>
      </w:r>
      <w:r w:rsidR="00491415">
        <w:rPr>
          <w:bCs/>
          <w:sz w:val="20"/>
          <w:lang w:val="de-CH"/>
        </w:rPr>
        <w:t>nstigen Entwurf wurden die groß</w:t>
      </w:r>
      <w:r w:rsidRPr="00601B09">
        <w:rPr>
          <w:bCs/>
          <w:sz w:val="20"/>
          <w:lang w:val="de-CH"/>
        </w:rPr>
        <w:t xml:space="preserve">formatigen Fenster mit dem Stahlprofilsystem </w:t>
      </w:r>
      <w:proofErr w:type="spellStart"/>
      <w:r w:rsidRPr="00601B09">
        <w:rPr>
          <w:bCs/>
          <w:sz w:val="20"/>
          <w:lang w:val="de-CH"/>
        </w:rPr>
        <w:t>Janisol</w:t>
      </w:r>
      <w:proofErr w:type="spellEnd"/>
      <w:r w:rsidRPr="00601B09">
        <w:rPr>
          <w:bCs/>
          <w:sz w:val="20"/>
          <w:lang w:val="de-CH"/>
        </w:rPr>
        <w:t xml:space="preserve"> Arte 2.0 rekonstruiert. In Form und Farbe harmonieren sie </w:t>
      </w:r>
      <w:r>
        <w:rPr>
          <w:bCs/>
          <w:sz w:val="20"/>
          <w:lang w:val="de-CH"/>
        </w:rPr>
        <w:t>bestens mit dem historischen B</w:t>
      </w:r>
      <w:r>
        <w:rPr>
          <w:bCs/>
          <w:sz w:val="20"/>
          <w:lang w:val="de-CH"/>
        </w:rPr>
        <w:t>e</w:t>
      </w:r>
      <w:r w:rsidRPr="00601B09">
        <w:rPr>
          <w:bCs/>
          <w:sz w:val="20"/>
          <w:lang w:val="de-CH"/>
        </w:rPr>
        <w:t>stand.</w:t>
      </w:r>
    </w:p>
    <w:p w14:paraId="251E4294" w14:textId="77777777" w:rsidR="00531CA0" w:rsidRDefault="00531CA0" w:rsidP="00531CA0">
      <w:pPr>
        <w:spacing w:line="312" w:lineRule="auto"/>
        <w:rPr>
          <w:sz w:val="20"/>
          <w:lang w:val="de-CH"/>
        </w:rPr>
      </w:pPr>
    </w:p>
    <w:p w14:paraId="240662E1" w14:textId="5FFD8642" w:rsidR="00601B09" w:rsidRPr="00601B09" w:rsidRDefault="00601B09" w:rsidP="00601B09">
      <w:pPr>
        <w:spacing w:line="312" w:lineRule="auto"/>
        <w:rPr>
          <w:sz w:val="20"/>
          <w:lang w:val="de-CH"/>
        </w:rPr>
      </w:pPr>
      <w:r w:rsidRPr="00601B09">
        <w:rPr>
          <w:sz w:val="20"/>
          <w:lang w:val="de-CH"/>
        </w:rPr>
        <w:t xml:space="preserve">Das </w:t>
      </w:r>
      <w:proofErr w:type="spellStart"/>
      <w:r w:rsidRPr="00601B09">
        <w:rPr>
          <w:sz w:val="20"/>
          <w:lang w:val="de-CH"/>
        </w:rPr>
        <w:t>Kontorhaus</w:t>
      </w:r>
      <w:proofErr w:type="spellEnd"/>
      <w:r w:rsidRPr="00601B09">
        <w:rPr>
          <w:sz w:val="20"/>
          <w:lang w:val="de-CH"/>
        </w:rPr>
        <w:t xml:space="preserve"> am </w:t>
      </w:r>
      <w:proofErr w:type="spellStart"/>
      <w:r w:rsidRPr="00601B09">
        <w:rPr>
          <w:sz w:val="20"/>
          <w:lang w:val="de-CH"/>
        </w:rPr>
        <w:t>Raboisen</w:t>
      </w:r>
      <w:proofErr w:type="spellEnd"/>
      <w:r w:rsidRPr="00601B09">
        <w:rPr>
          <w:sz w:val="20"/>
          <w:lang w:val="de-CH"/>
        </w:rPr>
        <w:t xml:space="preserve"> 5 wurde 1906 nach den Plänen des Hambu</w:t>
      </w:r>
      <w:r w:rsidRPr="00601B09">
        <w:rPr>
          <w:sz w:val="20"/>
          <w:lang w:val="de-CH"/>
        </w:rPr>
        <w:t>r</w:t>
      </w:r>
      <w:r w:rsidRPr="00601B09">
        <w:rPr>
          <w:sz w:val="20"/>
          <w:lang w:val="de-CH"/>
        </w:rPr>
        <w:t>ger Architekten Franz Bach als „Brügge-Haus“ errichtet und später in „</w:t>
      </w:r>
      <w:proofErr w:type="spellStart"/>
      <w:r>
        <w:rPr>
          <w:sz w:val="20"/>
          <w:lang w:val="de-CH"/>
        </w:rPr>
        <w:t>Eim</w:t>
      </w:r>
      <w:r w:rsidRPr="00601B09">
        <w:rPr>
          <w:sz w:val="20"/>
          <w:lang w:val="de-CH"/>
        </w:rPr>
        <w:t>b</w:t>
      </w:r>
      <w:r w:rsidR="002D796F">
        <w:rPr>
          <w:sz w:val="20"/>
          <w:lang w:val="de-CH"/>
        </w:rPr>
        <w:t>-</w:t>
      </w:r>
      <w:r w:rsidRPr="00601B09">
        <w:rPr>
          <w:sz w:val="20"/>
          <w:lang w:val="de-CH"/>
        </w:rPr>
        <w:t>cke</w:t>
      </w:r>
      <w:proofErr w:type="spellEnd"/>
      <w:r w:rsidRPr="00601B09">
        <w:rPr>
          <w:sz w:val="20"/>
          <w:lang w:val="de-CH"/>
        </w:rPr>
        <w:t xml:space="preserve"> Haus“ umbenannt. Zur Zeit seiner Erbauung galt es als ein „in jeder Hi</w:t>
      </w:r>
      <w:r w:rsidRPr="00601B09">
        <w:rPr>
          <w:sz w:val="20"/>
          <w:lang w:val="de-CH"/>
        </w:rPr>
        <w:t>n</w:t>
      </w:r>
      <w:r w:rsidR="003D7FA6">
        <w:rPr>
          <w:sz w:val="20"/>
          <w:lang w:val="de-CH"/>
        </w:rPr>
        <w:t xml:space="preserve">sicht mustergültiges Gebäude, das </w:t>
      </w:r>
      <w:r w:rsidRPr="00601B09">
        <w:rPr>
          <w:sz w:val="20"/>
          <w:lang w:val="de-CH"/>
        </w:rPr>
        <w:t>m</w:t>
      </w:r>
      <w:r>
        <w:rPr>
          <w:sz w:val="20"/>
          <w:lang w:val="de-CH"/>
        </w:rPr>
        <w:t>it seiner aufwendig ornamentier</w:t>
      </w:r>
      <w:r w:rsidRPr="00601B09">
        <w:rPr>
          <w:sz w:val="20"/>
          <w:lang w:val="de-CH"/>
        </w:rPr>
        <w:t>ten J</w:t>
      </w:r>
      <w:r w:rsidRPr="00601B09">
        <w:rPr>
          <w:sz w:val="20"/>
          <w:lang w:val="de-CH"/>
        </w:rPr>
        <w:t>u</w:t>
      </w:r>
      <w:r w:rsidRPr="00601B09">
        <w:rPr>
          <w:sz w:val="20"/>
          <w:lang w:val="de-CH"/>
        </w:rPr>
        <w:t>gendstilfassade zur weiteren Verschönerung der alten Hansestadt Ha</w:t>
      </w:r>
      <w:r w:rsidRPr="00601B09">
        <w:rPr>
          <w:sz w:val="20"/>
          <w:lang w:val="de-CH"/>
        </w:rPr>
        <w:t>m</w:t>
      </w:r>
      <w:r w:rsidRPr="00601B09">
        <w:rPr>
          <w:sz w:val="20"/>
          <w:lang w:val="de-CH"/>
        </w:rPr>
        <w:t>burg beiträgt“, so eine Architekturkritik aus der damaligen Zeit. Das Bauwerk wu</w:t>
      </w:r>
      <w:r w:rsidRPr="00601B09">
        <w:rPr>
          <w:sz w:val="20"/>
          <w:lang w:val="de-CH"/>
        </w:rPr>
        <w:t>r</w:t>
      </w:r>
      <w:r w:rsidRPr="00601B09">
        <w:rPr>
          <w:sz w:val="20"/>
          <w:lang w:val="de-CH"/>
        </w:rPr>
        <w:t>de im zweiten Weltkrieg schwer beschädigt; von der originalen Bausu</w:t>
      </w:r>
      <w:r w:rsidRPr="00601B09">
        <w:rPr>
          <w:sz w:val="20"/>
          <w:lang w:val="de-CH"/>
        </w:rPr>
        <w:t>b</w:t>
      </w:r>
      <w:r w:rsidRPr="00601B09">
        <w:rPr>
          <w:sz w:val="20"/>
          <w:lang w:val="de-CH"/>
        </w:rPr>
        <w:t>stanz blieben neben der Tragstruk</w:t>
      </w:r>
      <w:r>
        <w:rPr>
          <w:sz w:val="20"/>
          <w:lang w:val="de-CH"/>
        </w:rPr>
        <w:t>tur im wesentlichen nur die Ein</w:t>
      </w:r>
      <w:r w:rsidRPr="00601B09">
        <w:rPr>
          <w:sz w:val="20"/>
          <w:lang w:val="de-CH"/>
        </w:rPr>
        <w:t>gangshalle und Teile der Fassade erhalten. Anfang der 1950er-Jahre wurde es nach rein funktionalen Gesichtspunkten wiederaufgebaut – anstatt des zerstörten 4. OG erhielt es ein leicht zurückgesetztes Staffelgeschoss und anstatt des Walmdachs ein schlichtes Flachdach – und weiterhin als Büro-gebäude g</w:t>
      </w:r>
      <w:r w:rsidRPr="00601B09">
        <w:rPr>
          <w:sz w:val="20"/>
          <w:lang w:val="de-CH"/>
        </w:rPr>
        <w:t>e</w:t>
      </w:r>
      <w:r w:rsidRPr="00601B09">
        <w:rPr>
          <w:sz w:val="20"/>
          <w:lang w:val="de-CH"/>
        </w:rPr>
        <w:t xml:space="preserve">nutzt. </w:t>
      </w:r>
    </w:p>
    <w:p w14:paraId="240C1CF8" w14:textId="134C9B74" w:rsidR="00601B09" w:rsidRPr="00601B09" w:rsidRDefault="00601B09" w:rsidP="00601B09">
      <w:pPr>
        <w:spacing w:line="312" w:lineRule="auto"/>
        <w:rPr>
          <w:sz w:val="20"/>
          <w:lang w:val="de-CH"/>
        </w:rPr>
      </w:pPr>
      <w:r w:rsidRPr="00601B09">
        <w:rPr>
          <w:sz w:val="20"/>
          <w:lang w:val="de-CH"/>
        </w:rPr>
        <w:tab/>
        <w:t xml:space="preserve">Kurz nach dem Erwerb des </w:t>
      </w:r>
      <w:proofErr w:type="spellStart"/>
      <w:r w:rsidRPr="00601B09">
        <w:rPr>
          <w:sz w:val="20"/>
          <w:lang w:val="de-CH"/>
        </w:rPr>
        <w:t>Konto</w:t>
      </w:r>
      <w:r w:rsidR="00E05239">
        <w:rPr>
          <w:sz w:val="20"/>
          <w:lang w:val="de-CH"/>
        </w:rPr>
        <w:t>rhauses</w:t>
      </w:r>
      <w:proofErr w:type="spellEnd"/>
      <w:r w:rsidR="00E05239">
        <w:rPr>
          <w:sz w:val="20"/>
          <w:lang w:val="de-CH"/>
        </w:rPr>
        <w:t xml:space="preserve"> durch die Brügge Immob</w:t>
      </w:r>
      <w:r w:rsidR="00E05239">
        <w:rPr>
          <w:sz w:val="20"/>
          <w:lang w:val="de-CH"/>
        </w:rPr>
        <w:t>i</w:t>
      </w:r>
      <w:r w:rsidRPr="00601B09">
        <w:rPr>
          <w:sz w:val="20"/>
          <w:lang w:val="de-CH"/>
        </w:rPr>
        <w:t>lien GmbH erhielten GRS Reimer Architekten, Elmshorn, den Auftrag für ei-ne grundlegende Sanierung und Erweiterung. Ziel war es unter anderem, innerhalb der teils denkmalgeschützten Ba</w:t>
      </w:r>
      <w:r>
        <w:rPr>
          <w:sz w:val="20"/>
          <w:lang w:val="de-CH"/>
        </w:rPr>
        <w:t>usubstanz flexibel nutzbare Ei</w:t>
      </w:r>
      <w:r>
        <w:rPr>
          <w:sz w:val="20"/>
          <w:lang w:val="de-CH"/>
        </w:rPr>
        <w:t>n</w:t>
      </w:r>
      <w:r w:rsidRPr="00601B09">
        <w:rPr>
          <w:sz w:val="20"/>
          <w:lang w:val="de-CH"/>
        </w:rPr>
        <w:t>heiten zu schaffen, die den heutigen Anforderungen an ein modernes Büro- und Verwaltungsgebäude entsprechen. Da</w:t>
      </w:r>
      <w:r>
        <w:rPr>
          <w:sz w:val="20"/>
          <w:lang w:val="de-CH"/>
        </w:rPr>
        <w:t>s nicht unter Denkmalschutz st</w:t>
      </w:r>
      <w:r>
        <w:rPr>
          <w:sz w:val="20"/>
          <w:lang w:val="de-CH"/>
        </w:rPr>
        <w:t>e</w:t>
      </w:r>
      <w:r w:rsidRPr="00601B09">
        <w:rPr>
          <w:sz w:val="20"/>
          <w:lang w:val="de-CH"/>
        </w:rPr>
        <w:t>hende 4.OG, das sich weder in der Gestaltung noch in der Gliederung an der historischen Fassade orientierte, wurde zurückgebaut und – nach einem langwierigen Abstimmungsprozess mit d</w:t>
      </w:r>
      <w:r>
        <w:rPr>
          <w:sz w:val="20"/>
          <w:lang w:val="de-CH"/>
        </w:rPr>
        <w:t>er Stadtplanung und dem Denkma</w:t>
      </w:r>
      <w:r>
        <w:rPr>
          <w:sz w:val="20"/>
          <w:lang w:val="de-CH"/>
        </w:rPr>
        <w:t>l</w:t>
      </w:r>
      <w:r w:rsidR="00491415">
        <w:rPr>
          <w:sz w:val="20"/>
          <w:lang w:val="de-CH"/>
        </w:rPr>
        <w:t>schutzamt – gemäß</w:t>
      </w:r>
      <w:r w:rsidRPr="00601B09">
        <w:rPr>
          <w:sz w:val="20"/>
          <w:lang w:val="de-CH"/>
        </w:rPr>
        <w:t xml:space="preserve"> dem historischen Vorbild rekonstruiert. Darüber wurde </w:t>
      </w:r>
      <w:r w:rsidRPr="00601B09">
        <w:rPr>
          <w:sz w:val="20"/>
          <w:lang w:val="de-CH"/>
        </w:rPr>
        <w:lastRenderedPageBreak/>
        <w:t>ein weiteres Geschoss angeordne</w:t>
      </w:r>
      <w:r w:rsidR="00491415">
        <w:rPr>
          <w:sz w:val="20"/>
          <w:lang w:val="de-CH"/>
        </w:rPr>
        <w:t>t, das sich mit einer zeitgemäßen Pfos</w:t>
      </w:r>
      <w:r w:rsidRPr="00601B09">
        <w:rPr>
          <w:sz w:val="20"/>
          <w:lang w:val="de-CH"/>
        </w:rPr>
        <w:t xml:space="preserve">ten-Riegel-Fassade ganz bewusst von der historischen Gestaltung absetzt. </w:t>
      </w:r>
    </w:p>
    <w:p w14:paraId="7FC017A7" w14:textId="157C93D9" w:rsidR="00601B09" w:rsidRPr="00601B09" w:rsidRDefault="00601B09" w:rsidP="00601B09">
      <w:pPr>
        <w:spacing w:line="312" w:lineRule="auto"/>
        <w:rPr>
          <w:sz w:val="20"/>
          <w:lang w:val="de-CH"/>
        </w:rPr>
      </w:pPr>
      <w:r w:rsidRPr="00601B09">
        <w:rPr>
          <w:sz w:val="20"/>
          <w:lang w:val="de-CH"/>
        </w:rPr>
        <w:tab/>
        <w:t>Den gleichen Ansatz wählten die Architekten innerhalb des Hauses. Insbesondere im Eingangsbereich, dessen Decke und historischen Fliesen-bilder aus Delfter Kacheln mit Stadtbildern der Städte Amsterdam, Brügge, Ha</w:t>
      </w:r>
      <w:r w:rsidR="00491415">
        <w:rPr>
          <w:sz w:val="20"/>
          <w:lang w:val="de-CH"/>
        </w:rPr>
        <w:t>arl</w:t>
      </w:r>
      <w:r w:rsidRPr="00601B09">
        <w:rPr>
          <w:sz w:val="20"/>
          <w:lang w:val="de-CH"/>
        </w:rPr>
        <w:t>em und Gent im Original erhalten waren, wurde auf eine eindeutige Ab-lesbarkeit zwischen alten (im Sinne von „historischen“) und neuen Ele</w:t>
      </w:r>
      <w:r w:rsidR="00491415">
        <w:rPr>
          <w:sz w:val="20"/>
          <w:lang w:val="de-CH"/>
        </w:rPr>
        <w:t>me</w:t>
      </w:r>
      <w:r w:rsidR="00491415">
        <w:rPr>
          <w:sz w:val="20"/>
          <w:lang w:val="de-CH"/>
        </w:rPr>
        <w:t>n</w:t>
      </w:r>
      <w:r w:rsidRPr="00601B09">
        <w:rPr>
          <w:sz w:val="20"/>
          <w:lang w:val="de-CH"/>
        </w:rPr>
        <w:t xml:space="preserve">ten geachtet. </w:t>
      </w:r>
      <w:r w:rsidR="00491415" w:rsidRPr="00601B09">
        <w:rPr>
          <w:sz w:val="20"/>
          <w:lang w:val="de-CH"/>
        </w:rPr>
        <w:t xml:space="preserve">Historische Elemente wie die </w:t>
      </w:r>
      <w:proofErr w:type="spellStart"/>
      <w:r w:rsidR="00491415" w:rsidRPr="00601B09">
        <w:rPr>
          <w:sz w:val="20"/>
          <w:lang w:val="de-CH"/>
        </w:rPr>
        <w:t>Kassettierung</w:t>
      </w:r>
      <w:proofErr w:type="spellEnd"/>
      <w:r w:rsidR="00491415" w:rsidRPr="00601B09">
        <w:rPr>
          <w:sz w:val="20"/>
          <w:lang w:val="de-CH"/>
        </w:rPr>
        <w:t xml:space="preserve"> der Holzdecke wurden aufgegriffen und auf die neuen Decken übertragen, sind a</w:t>
      </w:r>
      <w:r w:rsidR="00491415">
        <w:rPr>
          <w:sz w:val="20"/>
          <w:lang w:val="de-CH"/>
        </w:rPr>
        <w:t>ber zwe</w:t>
      </w:r>
      <w:r w:rsidR="00491415">
        <w:rPr>
          <w:sz w:val="20"/>
          <w:lang w:val="de-CH"/>
        </w:rPr>
        <w:t>i</w:t>
      </w:r>
      <w:r w:rsidR="00491415">
        <w:rPr>
          <w:sz w:val="20"/>
          <w:lang w:val="de-CH"/>
        </w:rPr>
        <w:t>felsfrei als zeitgemäß</w:t>
      </w:r>
      <w:r w:rsidR="00491415" w:rsidRPr="00601B09">
        <w:rPr>
          <w:sz w:val="20"/>
          <w:lang w:val="de-CH"/>
        </w:rPr>
        <w:t>e Bauteile zu erkennen – genau wie die Treppengelä</w:t>
      </w:r>
      <w:r w:rsidR="00491415" w:rsidRPr="00601B09">
        <w:rPr>
          <w:sz w:val="20"/>
          <w:lang w:val="de-CH"/>
        </w:rPr>
        <w:t>n</w:t>
      </w:r>
      <w:r w:rsidR="00491415" w:rsidRPr="00601B09">
        <w:rPr>
          <w:sz w:val="20"/>
          <w:lang w:val="de-CH"/>
        </w:rPr>
        <w:t xml:space="preserve">der, die Aufzüge und die neuen Mietungszugangstüren. </w:t>
      </w:r>
      <w:r w:rsidR="00491415">
        <w:rPr>
          <w:sz w:val="20"/>
          <w:lang w:val="de-CH"/>
        </w:rPr>
        <w:t>Die dahinter lie</w:t>
      </w:r>
      <w:r w:rsidRPr="00601B09">
        <w:rPr>
          <w:sz w:val="20"/>
          <w:lang w:val="de-CH"/>
        </w:rPr>
        <w:t>ge</w:t>
      </w:r>
      <w:r w:rsidRPr="00601B09">
        <w:rPr>
          <w:sz w:val="20"/>
          <w:lang w:val="de-CH"/>
        </w:rPr>
        <w:t>n</w:t>
      </w:r>
      <w:r w:rsidRPr="00601B09">
        <w:rPr>
          <w:sz w:val="20"/>
          <w:lang w:val="de-CH"/>
        </w:rPr>
        <w:t>den Büroflächen präsentieren sich lichtdurchflutet und funktional; die hofse</w:t>
      </w:r>
      <w:r w:rsidRPr="00601B09">
        <w:rPr>
          <w:sz w:val="20"/>
          <w:lang w:val="de-CH"/>
        </w:rPr>
        <w:t>i</w:t>
      </w:r>
      <w:r w:rsidRPr="00601B09">
        <w:rPr>
          <w:sz w:val="20"/>
          <w:lang w:val="de-CH"/>
        </w:rPr>
        <w:t xml:space="preserve">tige Fassade wurde zudem mit Balkonen und Terrassen ausgestattet. </w:t>
      </w:r>
    </w:p>
    <w:p w14:paraId="07585F67" w14:textId="6BD7E6D9" w:rsidR="00601B09" w:rsidRPr="00601B09" w:rsidRDefault="00601B09" w:rsidP="00601B09">
      <w:pPr>
        <w:spacing w:line="312" w:lineRule="auto"/>
        <w:rPr>
          <w:sz w:val="20"/>
          <w:lang w:val="de-CH"/>
        </w:rPr>
      </w:pPr>
      <w:r w:rsidRPr="00601B09">
        <w:rPr>
          <w:sz w:val="20"/>
          <w:lang w:val="de-CH"/>
        </w:rPr>
        <w:tab/>
        <w:t>Mit Bezug zu den Fliesenbildern im Eingangsbereich erhielt das „</w:t>
      </w:r>
      <w:proofErr w:type="spellStart"/>
      <w:r w:rsidRPr="00601B09">
        <w:rPr>
          <w:sz w:val="20"/>
          <w:lang w:val="de-CH"/>
        </w:rPr>
        <w:t>Eimbcke</w:t>
      </w:r>
      <w:proofErr w:type="spellEnd"/>
      <w:r w:rsidRPr="00601B09">
        <w:rPr>
          <w:sz w:val="20"/>
          <w:lang w:val="de-CH"/>
        </w:rPr>
        <w:t xml:space="preserve"> Haus“ im Zuge der Umbaumassnahmen wieder den alten Namen „Brügge-Haus“. Nach Abschluss der Arbeiten zeigt es sich zum </w:t>
      </w:r>
      <w:proofErr w:type="spellStart"/>
      <w:r w:rsidRPr="00601B09">
        <w:rPr>
          <w:sz w:val="20"/>
          <w:lang w:val="de-CH"/>
        </w:rPr>
        <w:t>Raboisen</w:t>
      </w:r>
      <w:proofErr w:type="spellEnd"/>
      <w:r w:rsidRPr="00601B09">
        <w:rPr>
          <w:sz w:val="20"/>
          <w:lang w:val="de-CH"/>
        </w:rPr>
        <w:t xml:space="preserve"> hin mit einer sorgfältig sanierten Jugendstilfassade. Da die eingangs er-wähnte historische Beschreibung des Gebäudes einen Hinweis auf Stahl-fenster enthielt – demnach waren „sämtliche Fenster </w:t>
      </w:r>
      <w:r w:rsidR="00491415">
        <w:rPr>
          <w:sz w:val="20"/>
          <w:lang w:val="de-CH"/>
        </w:rPr>
        <w:t>in Eisenkonstruktionen von groß</w:t>
      </w:r>
      <w:r w:rsidRPr="00601B09">
        <w:rPr>
          <w:sz w:val="20"/>
          <w:lang w:val="de-CH"/>
        </w:rPr>
        <w:t>en Dimensionen angefertigt und zur Ventilation mit Oberlichtkipp-flügel und Stellstangen versehen“ –, war es naheliegend,</w:t>
      </w:r>
      <w:r w:rsidR="00491415">
        <w:rPr>
          <w:sz w:val="20"/>
          <w:lang w:val="de-CH"/>
        </w:rPr>
        <w:t xml:space="preserve"> für die Rekonstru</w:t>
      </w:r>
      <w:r w:rsidR="00491415">
        <w:rPr>
          <w:sz w:val="20"/>
          <w:lang w:val="de-CH"/>
        </w:rPr>
        <w:t>k</w:t>
      </w:r>
      <w:r w:rsidRPr="00601B09">
        <w:rPr>
          <w:sz w:val="20"/>
          <w:lang w:val="de-CH"/>
        </w:rPr>
        <w:t>tion der Fenster erneut Stahlprofile zu verwenden. Ausschlaggebend waren nach Aussage der Architekten jedoch die s</w:t>
      </w:r>
      <w:r w:rsidR="00491415">
        <w:rPr>
          <w:sz w:val="20"/>
          <w:lang w:val="de-CH"/>
        </w:rPr>
        <w:t>chmalen Profilansichten, bei d</w:t>
      </w:r>
      <w:r w:rsidR="00491415">
        <w:rPr>
          <w:sz w:val="20"/>
          <w:lang w:val="de-CH"/>
        </w:rPr>
        <w:t>e</w:t>
      </w:r>
      <w:r w:rsidRPr="00601B09">
        <w:rPr>
          <w:sz w:val="20"/>
          <w:lang w:val="de-CH"/>
        </w:rPr>
        <w:t xml:space="preserve">nen sich auch zwischen Festverglasung und </w:t>
      </w:r>
      <w:proofErr w:type="spellStart"/>
      <w:r w:rsidRPr="00601B09">
        <w:rPr>
          <w:sz w:val="20"/>
          <w:lang w:val="de-CH"/>
        </w:rPr>
        <w:t>Stulpausbildungen</w:t>
      </w:r>
      <w:proofErr w:type="spellEnd"/>
      <w:r w:rsidRPr="00601B09">
        <w:rPr>
          <w:sz w:val="20"/>
          <w:lang w:val="de-CH"/>
        </w:rPr>
        <w:t xml:space="preserve"> nur gering-fügig unterschiedliche Ansichtsbreiten ergeben. „Wir hab</w:t>
      </w:r>
      <w:r w:rsidR="00491415">
        <w:rPr>
          <w:sz w:val="20"/>
          <w:lang w:val="de-CH"/>
        </w:rPr>
        <w:t>en die Ansichtsbre</w:t>
      </w:r>
      <w:r w:rsidR="00491415">
        <w:rPr>
          <w:sz w:val="20"/>
          <w:lang w:val="de-CH"/>
        </w:rPr>
        <w:t>i</w:t>
      </w:r>
      <w:r w:rsidR="00491415">
        <w:rPr>
          <w:sz w:val="20"/>
          <w:lang w:val="de-CH"/>
        </w:rPr>
        <w:t>ten von auß</w:t>
      </w:r>
      <w:r w:rsidRPr="00601B09">
        <w:rPr>
          <w:sz w:val="20"/>
          <w:lang w:val="de-CH"/>
        </w:rPr>
        <w:t>en durch einen aufgesetzten Flac</w:t>
      </w:r>
      <w:r w:rsidR="00491415">
        <w:rPr>
          <w:sz w:val="20"/>
          <w:lang w:val="de-CH"/>
        </w:rPr>
        <w:t>hstahl weiter aufgelöst,“ erlä</w:t>
      </w:r>
      <w:r w:rsidR="00491415">
        <w:rPr>
          <w:sz w:val="20"/>
          <w:lang w:val="de-CH"/>
        </w:rPr>
        <w:t>u</w:t>
      </w:r>
      <w:r w:rsidRPr="00601B09">
        <w:rPr>
          <w:sz w:val="20"/>
          <w:lang w:val="de-CH"/>
        </w:rPr>
        <w:t xml:space="preserve">tert Christoph Kruse von GRS Reimer Architekten die spezielle Konstruktion mit dem Stahlprofilsystem </w:t>
      </w:r>
      <w:proofErr w:type="spellStart"/>
      <w:r w:rsidRPr="00601B09">
        <w:rPr>
          <w:sz w:val="20"/>
          <w:lang w:val="de-CH"/>
        </w:rPr>
        <w:t>Janisol</w:t>
      </w:r>
      <w:proofErr w:type="spellEnd"/>
      <w:r w:rsidRPr="00601B09">
        <w:rPr>
          <w:sz w:val="20"/>
          <w:lang w:val="de-CH"/>
        </w:rPr>
        <w:t xml:space="preserve"> Arte 2.0. „Das Fenster wirkt dadurch noch feingliedriger.“ Die Profile wurden auf Wunsch des Bauherrn anthrazitfarben pulverbeschichtet.</w:t>
      </w:r>
    </w:p>
    <w:p w14:paraId="4B7111A6" w14:textId="2AB46BA9" w:rsidR="00C95253" w:rsidRDefault="00601B09" w:rsidP="00601B09">
      <w:pPr>
        <w:spacing w:line="312" w:lineRule="auto"/>
        <w:rPr>
          <w:b/>
          <w:bCs/>
          <w:sz w:val="20"/>
          <w:lang w:val="de-CH"/>
        </w:rPr>
      </w:pPr>
      <w:r w:rsidRPr="00601B09">
        <w:rPr>
          <w:sz w:val="20"/>
          <w:lang w:val="de-CH"/>
        </w:rPr>
        <w:tab/>
        <w:t>Die rekonstruierte Fassade entspricht nahezu exakt dem Entwurf von Franz Bach; lediglich die hinzugefügte oberste Etage mit einer Pfosten-Riegel-Fassade setzt einen betont modernen</w:t>
      </w:r>
      <w:r w:rsidR="00491415">
        <w:rPr>
          <w:sz w:val="20"/>
          <w:lang w:val="de-CH"/>
        </w:rPr>
        <w:t xml:space="preserve"> Akzent. Mit diesem „zeitgem</w:t>
      </w:r>
      <w:r w:rsidR="00491415">
        <w:rPr>
          <w:sz w:val="20"/>
          <w:lang w:val="de-CH"/>
        </w:rPr>
        <w:t>ä</w:t>
      </w:r>
      <w:r w:rsidR="00491415">
        <w:rPr>
          <w:sz w:val="20"/>
          <w:lang w:val="de-CH"/>
        </w:rPr>
        <w:t>ß</w:t>
      </w:r>
      <w:r w:rsidRPr="00601B09">
        <w:rPr>
          <w:sz w:val="20"/>
          <w:lang w:val="de-CH"/>
        </w:rPr>
        <w:t>en Schlussstrich“ schafft die Brüg</w:t>
      </w:r>
      <w:r w:rsidR="00491415">
        <w:rPr>
          <w:sz w:val="20"/>
          <w:lang w:val="de-CH"/>
        </w:rPr>
        <w:t>ge Immobilien GmbH nicht nur zu</w:t>
      </w:r>
      <w:r w:rsidRPr="00601B09">
        <w:rPr>
          <w:sz w:val="20"/>
          <w:lang w:val="de-CH"/>
        </w:rPr>
        <w:t>sätzl</w:t>
      </w:r>
      <w:r w:rsidRPr="00601B09">
        <w:rPr>
          <w:sz w:val="20"/>
          <w:lang w:val="de-CH"/>
        </w:rPr>
        <w:t>i</w:t>
      </w:r>
      <w:r w:rsidRPr="00601B09">
        <w:rPr>
          <w:sz w:val="20"/>
          <w:lang w:val="de-CH"/>
        </w:rPr>
        <w:t>che Flächen. Sie signalisiert damit auch ihren Willen, das Gebäude im He</w:t>
      </w:r>
      <w:r w:rsidRPr="00601B09">
        <w:rPr>
          <w:sz w:val="20"/>
          <w:lang w:val="de-CH"/>
        </w:rPr>
        <w:t>r</w:t>
      </w:r>
      <w:r w:rsidRPr="00601B09">
        <w:rPr>
          <w:sz w:val="20"/>
          <w:lang w:val="de-CH"/>
        </w:rPr>
        <w:t>zen der Hamburger Altstadt in eine erf</w:t>
      </w:r>
      <w:r>
        <w:rPr>
          <w:sz w:val="20"/>
          <w:lang w:val="de-CH"/>
        </w:rPr>
        <w:t>olgreiche Zukunft zu führen</w:t>
      </w:r>
      <w:r w:rsidR="00EA4074" w:rsidRPr="00EA4074">
        <w:rPr>
          <w:sz w:val="20"/>
          <w:lang w:val="de-CH"/>
        </w:rPr>
        <w:t>.</w:t>
      </w:r>
    </w:p>
    <w:p w14:paraId="3DA818DA" w14:textId="77777777" w:rsidR="002415A0" w:rsidRDefault="002415A0" w:rsidP="00961724">
      <w:pPr>
        <w:spacing w:line="312" w:lineRule="auto"/>
        <w:rPr>
          <w:b/>
          <w:bCs/>
          <w:sz w:val="20"/>
          <w:lang w:val="de-CH"/>
        </w:rPr>
      </w:pPr>
    </w:p>
    <w:p w14:paraId="024A9DFB" w14:textId="77777777" w:rsidR="00EA4074" w:rsidRPr="00C8533D" w:rsidRDefault="00EA4074" w:rsidP="00961724">
      <w:pPr>
        <w:spacing w:line="312" w:lineRule="auto"/>
        <w:rPr>
          <w:b/>
          <w:bCs/>
          <w:sz w:val="20"/>
          <w:lang w:val="de-CH"/>
        </w:rPr>
      </w:pPr>
    </w:p>
    <w:p w14:paraId="710AC4AE" w14:textId="77777777" w:rsidR="00601B09" w:rsidRPr="00601B09" w:rsidRDefault="00601B09" w:rsidP="00601B09">
      <w:pPr>
        <w:spacing w:line="312" w:lineRule="auto"/>
        <w:rPr>
          <w:b/>
          <w:sz w:val="20"/>
          <w:lang w:val="de-CH"/>
        </w:rPr>
      </w:pPr>
      <w:r w:rsidRPr="00601B09">
        <w:rPr>
          <w:b/>
          <w:sz w:val="20"/>
          <w:lang w:val="de-CH"/>
        </w:rPr>
        <w:t>BAUTAFEL</w:t>
      </w:r>
    </w:p>
    <w:p w14:paraId="45282C97" w14:textId="77777777" w:rsidR="00601B09" w:rsidRPr="00601B09" w:rsidRDefault="00601B09" w:rsidP="00601B09">
      <w:pPr>
        <w:spacing w:line="312" w:lineRule="auto"/>
        <w:rPr>
          <w:sz w:val="20"/>
          <w:lang w:val="de-CH"/>
        </w:rPr>
      </w:pPr>
      <w:r w:rsidRPr="00601B09">
        <w:rPr>
          <w:b/>
          <w:sz w:val="20"/>
          <w:lang w:val="de-CH"/>
        </w:rPr>
        <w:t>Bauherr:</w:t>
      </w:r>
      <w:r w:rsidRPr="00601B09">
        <w:rPr>
          <w:sz w:val="20"/>
          <w:lang w:val="de-CH"/>
        </w:rPr>
        <w:t xml:space="preserve"> Brügge Immobilien GmbH, Hamburg</w:t>
      </w:r>
    </w:p>
    <w:p w14:paraId="31436D8E" w14:textId="77777777" w:rsidR="00601B09" w:rsidRPr="00601B09" w:rsidRDefault="00601B09" w:rsidP="00601B09">
      <w:pPr>
        <w:spacing w:line="312" w:lineRule="auto"/>
        <w:rPr>
          <w:sz w:val="20"/>
          <w:lang w:val="de-CH"/>
        </w:rPr>
      </w:pPr>
      <w:r w:rsidRPr="00601B09">
        <w:rPr>
          <w:b/>
          <w:sz w:val="20"/>
          <w:lang w:val="de-CH"/>
        </w:rPr>
        <w:t>Architekten:</w:t>
      </w:r>
      <w:r w:rsidRPr="00601B09">
        <w:rPr>
          <w:sz w:val="20"/>
          <w:lang w:val="de-CH"/>
        </w:rPr>
        <w:t xml:space="preserve"> GRS Reimer Architekten, Elmshorn </w:t>
      </w:r>
    </w:p>
    <w:p w14:paraId="02CEAC1E" w14:textId="77777777" w:rsidR="00601B09" w:rsidRPr="00601B09" w:rsidRDefault="00601B09" w:rsidP="00601B09">
      <w:pPr>
        <w:spacing w:line="312" w:lineRule="auto"/>
        <w:rPr>
          <w:sz w:val="20"/>
          <w:lang w:val="de-CH"/>
        </w:rPr>
      </w:pPr>
      <w:r w:rsidRPr="00601B09">
        <w:rPr>
          <w:b/>
          <w:sz w:val="20"/>
          <w:lang w:val="de-CH"/>
        </w:rPr>
        <w:lastRenderedPageBreak/>
        <w:t>Metall-/Fensterbauer:</w:t>
      </w:r>
      <w:r w:rsidRPr="00601B09">
        <w:rPr>
          <w:sz w:val="20"/>
          <w:lang w:val="de-CH"/>
        </w:rPr>
        <w:t xml:space="preserve"> L &amp; F Metallbau GmbH, Stahnsdorf</w:t>
      </w:r>
    </w:p>
    <w:p w14:paraId="4DADB1F8" w14:textId="77777777" w:rsidR="00601B09" w:rsidRPr="00601B09" w:rsidRDefault="00601B09" w:rsidP="00601B09">
      <w:pPr>
        <w:spacing w:line="312" w:lineRule="auto"/>
        <w:rPr>
          <w:sz w:val="20"/>
          <w:lang w:val="de-CH"/>
        </w:rPr>
      </w:pPr>
      <w:r w:rsidRPr="00601B09">
        <w:rPr>
          <w:b/>
          <w:sz w:val="20"/>
          <w:lang w:val="de-CH"/>
        </w:rPr>
        <w:t>Stahlprofilsystem:</w:t>
      </w:r>
      <w:r w:rsidRPr="00601B09">
        <w:rPr>
          <w:sz w:val="20"/>
          <w:lang w:val="de-CH"/>
        </w:rPr>
        <w:t xml:space="preserve"> </w:t>
      </w:r>
      <w:proofErr w:type="spellStart"/>
      <w:r w:rsidRPr="00601B09">
        <w:rPr>
          <w:sz w:val="20"/>
          <w:lang w:val="de-CH"/>
        </w:rPr>
        <w:t>Janisol</w:t>
      </w:r>
      <w:proofErr w:type="spellEnd"/>
      <w:r w:rsidRPr="00601B09">
        <w:rPr>
          <w:sz w:val="20"/>
          <w:lang w:val="de-CH"/>
        </w:rPr>
        <w:t xml:space="preserve"> Arte 2.0</w:t>
      </w:r>
    </w:p>
    <w:p w14:paraId="1B916458" w14:textId="77777777" w:rsidR="00601B09" w:rsidRPr="00601B09" w:rsidRDefault="00601B09" w:rsidP="00601B09">
      <w:pPr>
        <w:spacing w:line="312" w:lineRule="auto"/>
        <w:rPr>
          <w:sz w:val="20"/>
          <w:lang w:val="de-CH"/>
        </w:rPr>
      </w:pPr>
      <w:r w:rsidRPr="00601B09">
        <w:rPr>
          <w:b/>
          <w:sz w:val="20"/>
          <w:lang w:val="de-CH"/>
        </w:rPr>
        <w:t>Systemlieferant:</w:t>
      </w:r>
      <w:r w:rsidRPr="00601B09">
        <w:rPr>
          <w:sz w:val="20"/>
          <w:lang w:val="de-CH"/>
        </w:rPr>
        <w:t xml:space="preserve"> Jansen AG, Oberriet/CH</w:t>
      </w:r>
    </w:p>
    <w:p w14:paraId="33C34801" w14:textId="77777777" w:rsidR="00601B09" w:rsidRPr="00601B09" w:rsidRDefault="00601B09" w:rsidP="00601B09">
      <w:pPr>
        <w:spacing w:line="312" w:lineRule="auto"/>
        <w:rPr>
          <w:sz w:val="20"/>
          <w:lang w:val="de-CH"/>
        </w:rPr>
      </w:pPr>
    </w:p>
    <w:p w14:paraId="65AE2581" w14:textId="77777777" w:rsidR="00601B09" w:rsidRPr="00601B09" w:rsidRDefault="00601B09" w:rsidP="00601B09">
      <w:pPr>
        <w:spacing w:line="312" w:lineRule="auto"/>
        <w:rPr>
          <w:sz w:val="20"/>
          <w:lang w:val="de-CH"/>
        </w:rPr>
      </w:pPr>
      <w:r w:rsidRPr="00601B09">
        <w:rPr>
          <w:b/>
          <w:sz w:val="20"/>
          <w:lang w:val="de-CH"/>
        </w:rPr>
        <w:t>Text:</w:t>
      </w:r>
      <w:r w:rsidRPr="00601B09">
        <w:rPr>
          <w:sz w:val="20"/>
          <w:lang w:val="de-CH"/>
        </w:rPr>
        <w:t xml:space="preserve"> Anne Marie Ring, </w:t>
      </w:r>
      <w:proofErr w:type="spellStart"/>
      <w:r w:rsidRPr="00601B09">
        <w:rPr>
          <w:sz w:val="20"/>
          <w:lang w:val="de-CH"/>
        </w:rPr>
        <w:t>BAUtext</w:t>
      </w:r>
      <w:proofErr w:type="spellEnd"/>
      <w:r w:rsidRPr="00601B09">
        <w:rPr>
          <w:sz w:val="20"/>
          <w:lang w:val="de-CH"/>
        </w:rPr>
        <w:t xml:space="preserve"> Mediendienst München</w:t>
      </w:r>
    </w:p>
    <w:p w14:paraId="64E1A937" w14:textId="77777777" w:rsidR="00601B09" w:rsidRPr="00601B09" w:rsidRDefault="00601B09" w:rsidP="00601B09">
      <w:pPr>
        <w:spacing w:line="312" w:lineRule="auto"/>
        <w:rPr>
          <w:sz w:val="20"/>
          <w:lang w:val="de-CH"/>
        </w:rPr>
      </w:pPr>
      <w:r w:rsidRPr="00601B09">
        <w:rPr>
          <w:b/>
          <w:sz w:val="20"/>
          <w:lang w:val="de-CH"/>
        </w:rPr>
        <w:t>Fotos:</w:t>
      </w:r>
      <w:r w:rsidRPr="00601B09">
        <w:rPr>
          <w:sz w:val="20"/>
          <w:lang w:val="de-CH"/>
        </w:rPr>
        <w:t xml:space="preserve"> René Sievert, Hamburg</w:t>
      </w:r>
    </w:p>
    <w:p w14:paraId="40259DA3" w14:textId="77777777" w:rsidR="00601B09" w:rsidRPr="00601B09" w:rsidRDefault="00601B09" w:rsidP="00601B09">
      <w:pPr>
        <w:spacing w:line="312" w:lineRule="auto"/>
        <w:rPr>
          <w:sz w:val="20"/>
          <w:lang w:val="de-CH"/>
        </w:rPr>
      </w:pPr>
      <w:r w:rsidRPr="00601B09">
        <w:rPr>
          <w:b/>
          <w:sz w:val="20"/>
          <w:lang w:val="de-CH"/>
        </w:rPr>
        <w:t>Copyright:</w:t>
      </w:r>
      <w:r w:rsidRPr="00601B09">
        <w:rPr>
          <w:sz w:val="20"/>
          <w:lang w:val="de-CH"/>
        </w:rPr>
        <w:t xml:space="preserve"> Jansen AG, CH-Oberriet</w:t>
      </w:r>
    </w:p>
    <w:p w14:paraId="7E1D5D50" w14:textId="77777777" w:rsidR="00601B09" w:rsidRPr="00601B09" w:rsidRDefault="00601B09" w:rsidP="00601B09">
      <w:pPr>
        <w:spacing w:line="312" w:lineRule="auto"/>
        <w:rPr>
          <w:sz w:val="20"/>
          <w:lang w:val="de-CH"/>
        </w:rPr>
      </w:pPr>
      <w:r w:rsidRPr="00601B09">
        <w:rPr>
          <w:sz w:val="20"/>
          <w:lang w:val="de-CH"/>
        </w:rPr>
        <w:t>Die Nutzung der Fotos ist an den vorliegenden Objektbericht gebunden.</w:t>
      </w:r>
    </w:p>
    <w:p w14:paraId="2F0DF31E" w14:textId="77777777" w:rsidR="00EA4074" w:rsidRDefault="00EA4074" w:rsidP="00961724">
      <w:pPr>
        <w:spacing w:line="312" w:lineRule="auto"/>
        <w:rPr>
          <w:sz w:val="20"/>
          <w:lang w:val="de-CH"/>
        </w:rPr>
      </w:pPr>
    </w:p>
    <w:p w14:paraId="45348656" w14:textId="77777777" w:rsidR="00EA4074" w:rsidRDefault="00EA4074" w:rsidP="00961724">
      <w:pPr>
        <w:spacing w:line="312" w:lineRule="auto"/>
        <w:rPr>
          <w:sz w:val="20"/>
          <w:lang w:val="de-CH"/>
        </w:rPr>
      </w:pPr>
    </w:p>
    <w:p w14:paraId="384D98A2" w14:textId="77777777" w:rsidR="00601B09" w:rsidRPr="00601B09" w:rsidRDefault="00601B09" w:rsidP="00601B09">
      <w:pPr>
        <w:spacing w:line="312" w:lineRule="auto"/>
        <w:rPr>
          <w:b/>
          <w:sz w:val="20"/>
          <w:lang w:val="de-CH"/>
        </w:rPr>
      </w:pPr>
      <w:r w:rsidRPr="00601B09">
        <w:rPr>
          <w:b/>
          <w:sz w:val="20"/>
          <w:lang w:val="de-CH"/>
        </w:rPr>
        <w:t>Ab hier Bildunterschriften:</w:t>
      </w:r>
    </w:p>
    <w:p w14:paraId="13E55698" w14:textId="67119D86" w:rsidR="00601B09" w:rsidRPr="00E05239" w:rsidRDefault="00601B09" w:rsidP="00601B09">
      <w:pPr>
        <w:spacing w:line="312" w:lineRule="auto"/>
        <w:rPr>
          <w:sz w:val="18"/>
          <w:szCs w:val="18"/>
          <w:lang w:val="de-CH"/>
        </w:rPr>
      </w:pPr>
      <w:r w:rsidRPr="00E05239">
        <w:rPr>
          <w:sz w:val="18"/>
          <w:szCs w:val="18"/>
          <w:lang w:val="de-CH"/>
        </w:rPr>
        <w:t xml:space="preserve">pic_01: Das </w:t>
      </w:r>
      <w:proofErr w:type="spellStart"/>
      <w:r w:rsidRPr="00E05239">
        <w:rPr>
          <w:sz w:val="18"/>
          <w:szCs w:val="18"/>
          <w:lang w:val="de-CH"/>
        </w:rPr>
        <w:t>Kontorhaus</w:t>
      </w:r>
      <w:proofErr w:type="spellEnd"/>
      <w:r w:rsidRPr="00E05239">
        <w:rPr>
          <w:sz w:val="18"/>
          <w:szCs w:val="18"/>
          <w:lang w:val="de-CH"/>
        </w:rPr>
        <w:t xml:space="preserve"> am </w:t>
      </w:r>
      <w:proofErr w:type="spellStart"/>
      <w:r w:rsidRPr="00E05239">
        <w:rPr>
          <w:sz w:val="18"/>
          <w:szCs w:val="18"/>
          <w:lang w:val="de-CH"/>
        </w:rPr>
        <w:t>Raboisen</w:t>
      </w:r>
      <w:proofErr w:type="spellEnd"/>
      <w:r w:rsidRPr="00E05239">
        <w:rPr>
          <w:sz w:val="18"/>
          <w:szCs w:val="18"/>
          <w:lang w:val="de-CH"/>
        </w:rPr>
        <w:t xml:space="preserve"> 5 wurde 1906 nach den Plänen des Hambu</w:t>
      </w:r>
      <w:r w:rsidRPr="00E05239">
        <w:rPr>
          <w:sz w:val="18"/>
          <w:szCs w:val="18"/>
          <w:lang w:val="de-CH"/>
        </w:rPr>
        <w:t>r</w:t>
      </w:r>
      <w:r w:rsidRPr="00E05239">
        <w:rPr>
          <w:sz w:val="18"/>
          <w:szCs w:val="18"/>
          <w:lang w:val="de-CH"/>
        </w:rPr>
        <w:t>ger Architekten Franz Bach als „Brügge-Haus“ errichtet und später in „</w:t>
      </w:r>
      <w:proofErr w:type="spellStart"/>
      <w:r w:rsidRPr="00E05239">
        <w:rPr>
          <w:sz w:val="18"/>
          <w:szCs w:val="18"/>
          <w:lang w:val="de-CH"/>
        </w:rPr>
        <w:t>Eimbcke</w:t>
      </w:r>
      <w:proofErr w:type="spellEnd"/>
      <w:r w:rsidRPr="00E05239">
        <w:rPr>
          <w:sz w:val="18"/>
          <w:szCs w:val="18"/>
          <w:lang w:val="de-CH"/>
        </w:rPr>
        <w:t xml:space="preserve"> Haus“ umbenannt. Ziel der nunmehr unter der Regie von GRS Reimer Architekten, Elmshorn, ausgeführten Sanierung und Erweiterung war es unter anderem, innerhalb der teils denkmalgeschützten Bausubstanz flexibel nutzbare Einheiten zu schaffen, die den heutigen Anforderungen an ein modernes Büro- und Verwaltungsgebäude entsprechen. Im Zuge der Umbaumassnahmen erhielt das Gebäude wieder den a</w:t>
      </w:r>
      <w:r w:rsidRPr="00E05239">
        <w:rPr>
          <w:sz w:val="18"/>
          <w:szCs w:val="18"/>
          <w:lang w:val="de-CH"/>
        </w:rPr>
        <w:t>l</w:t>
      </w:r>
      <w:r w:rsidRPr="00E05239">
        <w:rPr>
          <w:sz w:val="18"/>
          <w:szCs w:val="18"/>
          <w:lang w:val="de-CH"/>
        </w:rPr>
        <w:t xml:space="preserve">ten Namen „Brügge-Haus“. Nach Abschluss der Arbeiten zeigt es sich zum </w:t>
      </w:r>
      <w:proofErr w:type="spellStart"/>
      <w:r w:rsidRPr="00E05239">
        <w:rPr>
          <w:sz w:val="18"/>
          <w:szCs w:val="18"/>
          <w:lang w:val="de-CH"/>
        </w:rPr>
        <w:t>Raboisen</w:t>
      </w:r>
      <w:proofErr w:type="spellEnd"/>
      <w:r w:rsidRPr="00E05239">
        <w:rPr>
          <w:sz w:val="18"/>
          <w:szCs w:val="18"/>
          <w:lang w:val="de-CH"/>
        </w:rPr>
        <w:t xml:space="preserve"> hin mit einer sorgfältig sanierten Jugendstilfassa</w:t>
      </w:r>
      <w:r w:rsidR="003575D8" w:rsidRPr="00E05239">
        <w:rPr>
          <w:sz w:val="18"/>
          <w:szCs w:val="18"/>
          <w:lang w:val="de-CH"/>
        </w:rPr>
        <w:t>de. Zum authentischen Ersche</w:t>
      </w:r>
      <w:r w:rsidR="003575D8" w:rsidRPr="00E05239">
        <w:rPr>
          <w:sz w:val="18"/>
          <w:szCs w:val="18"/>
          <w:lang w:val="de-CH"/>
        </w:rPr>
        <w:t>i</w:t>
      </w:r>
      <w:r w:rsidR="003575D8" w:rsidRPr="00E05239">
        <w:rPr>
          <w:sz w:val="18"/>
          <w:szCs w:val="18"/>
          <w:lang w:val="de-CH"/>
        </w:rPr>
        <w:t>n</w:t>
      </w:r>
      <w:r w:rsidRPr="00E05239">
        <w:rPr>
          <w:sz w:val="18"/>
          <w:szCs w:val="18"/>
          <w:lang w:val="de-CH"/>
        </w:rPr>
        <w:t xml:space="preserve">ungsbild tragen die aus dem Stahlprofilsystem </w:t>
      </w:r>
      <w:proofErr w:type="spellStart"/>
      <w:r w:rsidRPr="00E05239">
        <w:rPr>
          <w:sz w:val="18"/>
          <w:szCs w:val="18"/>
          <w:lang w:val="de-CH"/>
        </w:rPr>
        <w:t>Janisol</w:t>
      </w:r>
      <w:proofErr w:type="spellEnd"/>
      <w:r w:rsidRPr="00E05239">
        <w:rPr>
          <w:sz w:val="18"/>
          <w:szCs w:val="18"/>
          <w:lang w:val="de-CH"/>
        </w:rPr>
        <w:t xml:space="preserve"> Arte 2.0 rekonstruierten Fenster ganz entscheidend bei.</w:t>
      </w:r>
    </w:p>
    <w:p w14:paraId="6037D398" w14:textId="77777777" w:rsidR="00601B09" w:rsidRPr="00E05239" w:rsidRDefault="00601B09" w:rsidP="00601B09">
      <w:pPr>
        <w:spacing w:line="312" w:lineRule="auto"/>
        <w:rPr>
          <w:sz w:val="18"/>
          <w:szCs w:val="18"/>
          <w:lang w:val="de-CH"/>
        </w:rPr>
      </w:pPr>
    </w:p>
    <w:p w14:paraId="58BD47E8" w14:textId="2DE093EC" w:rsidR="00601B09" w:rsidRPr="00E05239" w:rsidRDefault="00601B09" w:rsidP="00601B09">
      <w:pPr>
        <w:spacing w:line="312" w:lineRule="auto"/>
        <w:rPr>
          <w:sz w:val="18"/>
          <w:szCs w:val="18"/>
          <w:lang w:val="de-CH"/>
        </w:rPr>
      </w:pPr>
      <w:r w:rsidRPr="00E05239">
        <w:rPr>
          <w:sz w:val="18"/>
          <w:szCs w:val="18"/>
          <w:lang w:val="de-CH"/>
        </w:rPr>
        <w:t>pic_02: Die rekonstruierte Fassade mit dem 6,3 Meter breiten Eingangsportal en</w:t>
      </w:r>
      <w:r w:rsidRPr="00E05239">
        <w:rPr>
          <w:sz w:val="18"/>
          <w:szCs w:val="18"/>
          <w:lang w:val="de-CH"/>
        </w:rPr>
        <w:t>t</w:t>
      </w:r>
      <w:r w:rsidRPr="00E05239">
        <w:rPr>
          <w:sz w:val="18"/>
          <w:szCs w:val="18"/>
          <w:lang w:val="de-CH"/>
        </w:rPr>
        <w:t>spricht dem Entwurf von Franz Bach; lediglich die hinzugefügte oberste Etage (im Bild nicht zu sehen) setzt mit einer Pfosten-Riegel-Fassade einen betont modernen Akzent.</w:t>
      </w:r>
    </w:p>
    <w:p w14:paraId="707C7961" w14:textId="77777777" w:rsidR="00601B09" w:rsidRPr="00E05239" w:rsidRDefault="00601B09" w:rsidP="00601B09">
      <w:pPr>
        <w:spacing w:line="312" w:lineRule="auto"/>
        <w:rPr>
          <w:sz w:val="18"/>
          <w:szCs w:val="18"/>
          <w:lang w:val="de-CH"/>
        </w:rPr>
      </w:pPr>
    </w:p>
    <w:p w14:paraId="72495FDE" w14:textId="4BCF2C29" w:rsidR="00601B09" w:rsidRPr="00E05239" w:rsidRDefault="00601B09" w:rsidP="00601B09">
      <w:pPr>
        <w:spacing w:line="312" w:lineRule="auto"/>
        <w:rPr>
          <w:sz w:val="18"/>
          <w:szCs w:val="18"/>
          <w:lang w:val="de-CH"/>
        </w:rPr>
      </w:pPr>
      <w:r w:rsidRPr="00E05239">
        <w:rPr>
          <w:sz w:val="18"/>
          <w:szCs w:val="18"/>
          <w:lang w:val="de-CH"/>
        </w:rPr>
        <w:t>pic_03: Die Wandfliesen mit</w:t>
      </w:r>
      <w:r w:rsidR="00491415" w:rsidRPr="00E05239">
        <w:rPr>
          <w:sz w:val="18"/>
          <w:szCs w:val="18"/>
          <w:lang w:val="de-CH"/>
        </w:rPr>
        <w:t xml:space="preserve"> Ansichten der Hanse- und Hafen</w:t>
      </w:r>
      <w:r w:rsidRPr="00E05239">
        <w:rPr>
          <w:sz w:val="18"/>
          <w:szCs w:val="18"/>
          <w:lang w:val="de-CH"/>
        </w:rPr>
        <w:t>städte Brügge, Amste</w:t>
      </w:r>
      <w:r w:rsidRPr="00E05239">
        <w:rPr>
          <w:sz w:val="18"/>
          <w:szCs w:val="18"/>
          <w:lang w:val="de-CH"/>
        </w:rPr>
        <w:t>r</w:t>
      </w:r>
      <w:r w:rsidRPr="00E05239">
        <w:rPr>
          <w:sz w:val="18"/>
          <w:szCs w:val="18"/>
          <w:lang w:val="de-CH"/>
        </w:rPr>
        <w:t>dam, Gent und Ha</w:t>
      </w:r>
      <w:r w:rsidR="00491415" w:rsidRPr="00E05239">
        <w:rPr>
          <w:sz w:val="18"/>
          <w:szCs w:val="18"/>
          <w:lang w:val="de-CH"/>
        </w:rPr>
        <w:t>arl</w:t>
      </w:r>
      <w:r w:rsidRPr="00E05239">
        <w:rPr>
          <w:sz w:val="18"/>
          <w:szCs w:val="18"/>
          <w:lang w:val="de-CH"/>
        </w:rPr>
        <w:t>em ha</w:t>
      </w:r>
      <w:r w:rsidR="00E05239" w:rsidRPr="00E05239">
        <w:rPr>
          <w:sz w:val="18"/>
          <w:szCs w:val="18"/>
          <w:lang w:val="de-CH"/>
        </w:rPr>
        <w:t>ben das Bombardement während des Zweiten Welt</w:t>
      </w:r>
      <w:r w:rsidRPr="00E05239">
        <w:rPr>
          <w:sz w:val="18"/>
          <w:szCs w:val="18"/>
          <w:lang w:val="de-CH"/>
        </w:rPr>
        <w:t>kriegs unbeschadet überstanden, ebenso die Kassettendecke aus zwei Sorten Holz.</w:t>
      </w:r>
    </w:p>
    <w:p w14:paraId="03EFBB91" w14:textId="77777777" w:rsidR="00601B09" w:rsidRPr="00E05239" w:rsidRDefault="00601B09" w:rsidP="00601B09">
      <w:pPr>
        <w:spacing w:line="312" w:lineRule="auto"/>
        <w:rPr>
          <w:sz w:val="18"/>
          <w:szCs w:val="18"/>
          <w:lang w:val="de-CH"/>
        </w:rPr>
      </w:pPr>
    </w:p>
    <w:p w14:paraId="1EFB5D27" w14:textId="594D6202" w:rsidR="00601B09" w:rsidRPr="00E05239" w:rsidRDefault="00601B09" w:rsidP="00601B09">
      <w:pPr>
        <w:spacing w:line="312" w:lineRule="auto"/>
        <w:rPr>
          <w:sz w:val="18"/>
          <w:szCs w:val="18"/>
          <w:lang w:val="de-CH"/>
        </w:rPr>
      </w:pPr>
      <w:r w:rsidRPr="00E05239">
        <w:rPr>
          <w:sz w:val="18"/>
          <w:szCs w:val="18"/>
          <w:lang w:val="de-CH"/>
        </w:rPr>
        <w:t>pic_04: Da eine historisc</w:t>
      </w:r>
      <w:r w:rsidR="003D7FA6">
        <w:rPr>
          <w:sz w:val="18"/>
          <w:szCs w:val="18"/>
          <w:lang w:val="de-CH"/>
        </w:rPr>
        <w:t>he Beschreibung des Gebäudes d</w:t>
      </w:r>
      <w:r w:rsidRPr="00E05239">
        <w:rPr>
          <w:sz w:val="18"/>
          <w:szCs w:val="18"/>
          <w:lang w:val="de-CH"/>
        </w:rPr>
        <w:t xml:space="preserve">en Hinweis auf Stahl-fenster enthielt, wurden sämtliche Fenster mit dem Stahlprofilsystem </w:t>
      </w:r>
      <w:proofErr w:type="spellStart"/>
      <w:r w:rsidRPr="00E05239">
        <w:rPr>
          <w:sz w:val="18"/>
          <w:szCs w:val="18"/>
          <w:lang w:val="de-CH"/>
        </w:rPr>
        <w:t>Janisol</w:t>
      </w:r>
      <w:proofErr w:type="spellEnd"/>
      <w:r w:rsidRPr="00E05239">
        <w:rPr>
          <w:sz w:val="18"/>
          <w:szCs w:val="18"/>
          <w:lang w:val="de-CH"/>
        </w:rPr>
        <w:t xml:space="preserve"> Arte 2.0 rekonstruiert. Die Architekten haben die An</w:t>
      </w:r>
      <w:r w:rsidR="00491415" w:rsidRPr="00E05239">
        <w:rPr>
          <w:sz w:val="18"/>
          <w:szCs w:val="18"/>
          <w:lang w:val="de-CH"/>
        </w:rPr>
        <w:t>sichtsbreite von außen durch einen au</w:t>
      </w:r>
      <w:r w:rsidR="00491415" w:rsidRPr="00E05239">
        <w:rPr>
          <w:sz w:val="18"/>
          <w:szCs w:val="18"/>
          <w:lang w:val="de-CH"/>
        </w:rPr>
        <w:t>f</w:t>
      </w:r>
      <w:r w:rsidRPr="00E05239">
        <w:rPr>
          <w:sz w:val="18"/>
          <w:szCs w:val="18"/>
          <w:lang w:val="de-CH"/>
        </w:rPr>
        <w:t>gesetzten Flachstahl weiter aufgelöst.</w:t>
      </w:r>
    </w:p>
    <w:p w14:paraId="2C3172D7" w14:textId="77777777" w:rsidR="00601B09" w:rsidRPr="00E05239" w:rsidRDefault="00601B09" w:rsidP="00601B09">
      <w:pPr>
        <w:spacing w:line="312" w:lineRule="auto"/>
        <w:rPr>
          <w:sz w:val="18"/>
          <w:szCs w:val="18"/>
          <w:lang w:val="de-CH"/>
        </w:rPr>
      </w:pPr>
    </w:p>
    <w:p w14:paraId="000F7B80" w14:textId="4C0A91F5" w:rsidR="00601B09" w:rsidRPr="00E05239" w:rsidRDefault="00601B09" w:rsidP="00601B09">
      <w:pPr>
        <w:spacing w:line="312" w:lineRule="auto"/>
        <w:rPr>
          <w:sz w:val="18"/>
          <w:szCs w:val="18"/>
          <w:lang w:val="de-CH"/>
        </w:rPr>
      </w:pPr>
      <w:r w:rsidRPr="00E05239">
        <w:rPr>
          <w:sz w:val="18"/>
          <w:szCs w:val="18"/>
          <w:lang w:val="de-CH"/>
        </w:rPr>
        <w:t xml:space="preserve">pic_05: </w:t>
      </w:r>
      <w:r w:rsidR="003D7FA6">
        <w:rPr>
          <w:sz w:val="18"/>
          <w:szCs w:val="18"/>
          <w:lang w:val="de-CH"/>
        </w:rPr>
        <w:t>D</w:t>
      </w:r>
      <w:r w:rsidRPr="00E05239">
        <w:rPr>
          <w:sz w:val="18"/>
          <w:szCs w:val="18"/>
          <w:lang w:val="de-CH"/>
        </w:rPr>
        <w:t xml:space="preserve">ie Büroräume zur Hofseite hin </w:t>
      </w:r>
      <w:r w:rsidR="003D7FA6" w:rsidRPr="00E05239">
        <w:rPr>
          <w:sz w:val="18"/>
          <w:szCs w:val="18"/>
          <w:lang w:val="de-CH"/>
        </w:rPr>
        <w:t xml:space="preserve">haben </w:t>
      </w:r>
      <w:r w:rsidR="003D7FA6">
        <w:rPr>
          <w:sz w:val="18"/>
          <w:szCs w:val="18"/>
          <w:lang w:val="de-CH"/>
        </w:rPr>
        <w:t>d</w:t>
      </w:r>
      <w:r w:rsidR="003D7FA6" w:rsidRPr="00E05239">
        <w:rPr>
          <w:sz w:val="18"/>
          <w:szCs w:val="18"/>
          <w:lang w:val="de-CH"/>
        </w:rPr>
        <w:t xml:space="preserve">ie Architekten </w:t>
      </w:r>
      <w:r w:rsidRPr="00E05239">
        <w:rPr>
          <w:sz w:val="18"/>
          <w:szCs w:val="18"/>
          <w:lang w:val="de-CH"/>
        </w:rPr>
        <w:t>mit raumhohen Ve</w:t>
      </w:r>
      <w:r w:rsidRPr="00E05239">
        <w:rPr>
          <w:sz w:val="18"/>
          <w:szCs w:val="18"/>
          <w:lang w:val="de-CH"/>
        </w:rPr>
        <w:t>r</w:t>
      </w:r>
      <w:r w:rsidRPr="00E05239">
        <w:rPr>
          <w:sz w:val="18"/>
          <w:szCs w:val="18"/>
          <w:lang w:val="de-CH"/>
        </w:rPr>
        <w:t>glasungen versehen und Balkone vorgelagert. So ist ein lichtdurchflutetes Ambiente entstanden, das heutige Anforderungen an ein zeitgemä</w:t>
      </w:r>
      <w:r w:rsidR="00491415" w:rsidRPr="00E05239">
        <w:rPr>
          <w:sz w:val="18"/>
          <w:szCs w:val="18"/>
          <w:lang w:val="de-CH"/>
        </w:rPr>
        <w:t>ß</w:t>
      </w:r>
      <w:r w:rsidRPr="00E05239">
        <w:rPr>
          <w:sz w:val="18"/>
          <w:szCs w:val="18"/>
          <w:lang w:val="de-CH"/>
        </w:rPr>
        <w:t>es Arbeitsumfeld erfüllt.</w:t>
      </w:r>
    </w:p>
    <w:p w14:paraId="6D01855C" w14:textId="77777777" w:rsidR="00601B09" w:rsidRPr="00E05239" w:rsidRDefault="00601B09" w:rsidP="00601B09">
      <w:pPr>
        <w:spacing w:line="312" w:lineRule="auto"/>
        <w:rPr>
          <w:sz w:val="18"/>
          <w:szCs w:val="18"/>
          <w:lang w:val="de-CH"/>
        </w:rPr>
      </w:pPr>
    </w:p>
    <w:p w14:paraId="6E660C89" w14:textId="3FA1282E" w:rsidR="00601B09" w:rsidRPr="00E05239" w:rsidRDefault="00491415" w:rsidP="00601B09">
      <w:pPr>
        <w:spacing w:line="312" w:lineRule="auto"/>
        <w:rPr>
          <w:sz w:val="18"/>
          <w:szCs w:val="18"/>
          <w:lang w:val="de-CH"/>
        </w:rPr>
      </w:pPr>
      <w:r w:rsidRPr="00E05239">
        <w:rPr>
          <w:sz w:val="18"/>
          <w:szCs w:val="18"/>
          <w:lang w:val="de-CH"/>
        </w:rPr>
        <w:t>pic_06: Die groß</w:t>
      </w:r>
      <w:r w:rsidR="00601B09" w:rsidRPr="00E05239">
        <w:rPr>
          <w:sz w:val="18"/>
          <w:szCs w:val="18"/>
          <w:lang w:val="de-CH"/>
        </w:rPr>
        <w:t>formatigen Stahlfenster – mit geradem oder gebogenem oberen A</w:t>
      </w:r>
      <w:r w:rsidR="00601B09" w:rsidRPr="00E05239">
        <w:rPr>
          <w:sz w:val="18"/>
          <w:szCs w:val="18"/>
          <w:lang w:val="de-CH"/>
        </w:rPr>
        <w:t>b</w:t>
      </w:r>
      <w:r w:rsidR="00601B09" w:rsidRPr="00E05239">
        <w:rPr>
          <w:sz w:val="18"/>
          <w:szCs w:val="18"/>
          <w:lang w:val="de-CH"/>
        </w:rPr>
        <w:t xml:space="preserve">schluss – und auch das 6,30 m breite Eingangsportal (siehe </w:t>
      </w:r>
      <w:proofErr w:type="spellStart"/>
      <w:r w:rsidR="00601B09" w:rsidRPr="00E05239">
        <w:rPr>
          <w:sz w:val="18"/>
          <w:szCs w:val="18"/>
          <w:lang w:val="de-CH"/>
        </w:rPr>
        <w:t>pic</w:t>
      </w:r>
      <w:proofErr w:type="spellEnd"/>
      <w:r w:rsidR="00601B09" w:rsidRPr="00E05239">
        <w:rPr>
          <w:sz w:val="18"/>
          <w:szCs w:val="18"/>
          <w:lang w:val="de-CH"/>
        </w:rPr>
        <w:t xml:space="preserve"> 2) wurden in der Werkstatt von L &amp; F Metallbau GmbH, Stahnsdorf, gefertigt.</w:t>
      </w:r>
    </w:p>
    <w:p w14:paraId="5BFBE3D2" w14:textId="77777777" w:rsidR="00601B09" w:rsidRPr="00E05239" w:rsidRDefault="00601B09" w:rsidP="00601B09">
      <w:pPr>
        <w:spacing w:line="312" w:lineRule="auto"/>
        <w:rPr>
          <w:sz w:val="18"/>
          <w:szCs w:val="18"/>
          <w:lang w:val="de-CH"/>
        </w:rPr>
      </w:pPr>
    </w:p>
    <w:p w14:paraId="3BF3DB5A" w14:textId="5A0313D7" w:rsidR="002415A0" w:rsidRPr="00E05239" w:rsidRDefault="00601B09" w:rsidP="00601B09">
      <w:pPr>
        <w:spacing w:line="312" w:lineRule="auto"/>
        <w:rPr>
          <w:sz w:val="18"/>
          <w:szCs w:val="18"/>
          <w:lang w:val="de-CH"/>
        </w:rPr>
      </w:pPr>
      <w:r w:rsidRPr="00E05239">
        <w:rPr>
          <w:sz w:val="18"/>
          <w:szCs w:val="18"/>
          <w:lang w:val="de-CH"/>
        </w:rPr>
        <w:t xml:space="preserve">pic_07: Ausschlaggebend für die Verwendung von </w:t>
      </w:r>
      <w:proofErr w:type="spellStart"/>
      <w:r w:rsidRPr="00E05239">
        <w:rPr>
          <w:sz w:val="18"/>
          <w:szCs w:val="18"/>
          <w:lang w:val="de-CH"/>
        </w:rPr>
        <w:t>Janisol</w:t>
      </w:r>
      <w:proofErr w:type="spellEnd"/>
      <w:r w:rsidRPr="00E05239">
        <w:rPr>
          <w:sz w:val="18"/>
          <w:szCs w:val="18"/>
          <w:lang w:val="de-CH"/>
        </w:rPr>
        <w:t xml:space="preserve"> Arte 2.0 waren die schm</w:t>
      </w:r>
      <w:r w:rsidRPr="00E05239">
        <w:rPr>
          <w:sz w:val="18"/>
          <w:szCs w:val="18"/>
          <w:lang w:val="de-CH"/>
        </w:rPr>
        <w:t>a</w:t>
      </w:r>
      <w:r w:rsidRPr="00E05239">
        <w:rPr>
          <w:sz w:val="18"/>
          <w:szCs w:val="18"/>
          <w:lang w:val="de-CH"/>
        </w:rPr>
        <w:t xml:space="preserve">len Profilansichten, bei denen sich zwischen Festverglasung und </w:t>
      </w:r>
      <w:proofErr w:type="spellStart"/>
      <w:r w:rsidRPr="00E05239">
        <w:rPr>
          <w:sz w:val="18"/>
          <w:szCs w:val="18"/>
          <w:lang w:val="de-CH"/>
        </w:rPr>
        <w:t>Stulpausbildungen</w:t>
      </w:r>
      <w:proofErr w:type="spellEnd"/>
      <w:r w:rsidRPr="00E05239">
        <w:rPr>
          <w:sz w:val="18"/>
          <w:szCs w:val="18"/>
          <w:lang w:val="de-CH"/>
        </w:rPr>
        <w:t xml:space="preserve"> nur geringfügig unterschiedliche Ansichtsbreiten ergeben.</w:t>
      </w:r>
    </w:p>
    <w:p w14:paraId="1F1DAB99" w14:textId="77777777" w:rsidR="002415A0" w:rsidRDefault="002415A0" w:rsidP="00961724">
      <w:pPr>
        <w:spacing w:line="312" w:lineRule="auto"/>
        <w:rPr>
          <w:sz w:val="20"/>
          <w:lang w:val="de-CH"/>
        </w:rPr>
      </w:pPr>
    </w:p>
    <w:p w14:paraId="14300CDE" w14:textId="77777777" w:rsidR="00C61FB0" w:rsidRPr="0051431F" w:rsidRDefault="00C61FB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1924302D" w14:textId="6CA255A6" w:rsidR="00C61FB0" w:rsidRDefault="00C61FB0" w:rsidP="00C61FB0">
      <w:pPr>
        <w:spacing w:line="312" w:lineRule="auto"/>
        <w:rPr>
          <w:sz w:val="18"/>
        </w:rPr>
      </w:pPr>
      <w:r>
        <w:rPr>
          <w:sz w:val="18"/>
        </w:rPr>
        <w:t>Deutschland und Österreich:</w:t>
      </w:r>
    </w:p>
    <w:p w14:paraId="7E5BDA0D" w14:textId="1C58FDD9" w:rsidR="00C61FB0" w:rsidRPr="0051431F" w:rsidRDefault="00C61FB0" w:rsidP="00C61FB0">
      <w:pPr>
        <w:spacing w:line="312" w:lineRule="auto"/>
        <w:rPr>
          <w:sz w:val="18"/>
        </w:rPr>
      </w:pPr>
      <w:proofErr w:type="spellStart"/>
      <w:r w:rsidRPr="0051431F">
        <w:rPr>
          <w:sz w:val="18"/>
        </w:rPr>
        <w:t>BAUtext</w:t>
      </w:r>
      <w:proofErr w:type="spellEnd"/>
      <w:r w:rsidRPr="0051431F">
        <w:rPr>
          <w:sz w:val="18"/>
        </w:rPr>
        <w:t xml:space="preserve"> Mediendienst München</w:t>
      </w:r>
    </w:p>
    <w:p w14:paraId="24C93184" w14:textId="08D8CE48" w:rsidR="00C61FB0" w:rsidRPr="0051431F" w:rsidRDefault="003D7FA6" w:rsidP="00C61FB0">
      <w:pPr>
        <w:spacing w:line="312" w:lineRule="auto"/>
        <w:rPr>
          <w:sz w:val="18"/>
        </w:rPr>
      </w:pPr>
      <w:r>
        <w:rPr>
          <w:sz w:val="18"/>
        </w:rPr>
        <w:t xml:space="preserve">Anne </w:t>
      </w:r>
      <w:bookmarkStart w:id="0" w:name="_GoBack"/>
      <w:bookmarkEnd w:id="0"/>
      <w:r w:rsidR="00C61FB0" w:rsidRPr="0051431F">
        <w:rPr>
          <w:sz w:val="18"/>
        </w:rPr>
        <w:t>Marie Ring</w:t>
      </w:r>
    </w:p>
    <w:p w14:paraId="557D541E" w14:textId="77777777" w:rsidR="00C61FB0" w:rsidRPr="0051431F" w:rsidRDefault="00C61FB0" w:rsidP="00C61FB0">
      <w:pPr>
        <w:spacing w:line="312" w:lineRule="auto"/>
        <w:rPr>
          <w:sz w:val="18"/>
        </w:rPr>
      </w:pPr>
      <w:r w:rsidRPr="0051431F">
        <w:rPr>
          <w:sz w:val="18"/>
        </w:rPr>
        <w:t>Wilhelm-</w:t>
      </w:r>
      <w:proofErr w:type="spellStart"/>
      <w:r w:rsidRPr="0051431F">
        <w:rPr>
          <w:sz w:val="18"/>
        </w:rPr>
        <w:t>Dieß</w:t>
      </w:r>
      <w:proofErr w:type="spellEnd"/>
      <w:r w:rsidRPr="0051431F">
        <w:rPr>
          <w:sz w:val="18"/>
        </w:rPr>
        <w:t>-Weg 13</w:t>
      </w:r>
    </w:p>
    <w:p w14:paraId="4410E175" w14:textId="77777777" w:rsidR="00C61FB0" w:rsidRPr="0051431F" w:rsidRDefault="00C61FB0" w:rsidP="00C61FB0">
      <w:pPr>
        <w:spacing w:line="312" w:lineRule="auto"/>
        <w:rPr>
          <w:sz w:val="18"/>
        </w:rPr>
      </w:pPr>
      <w:r w:rsidRPr="0051431F">
        <w:rPr>
          <w:sz w:val="18"/>
        </w:rPr>
        <w:t>DE-81927 München</w:t>
      </w:r>
    </w:p>
    <w:p w14:paraId="56A6282F" w14:textId="77777777" w:rsidR="00C61FB0" w:rsidRPr="0051431F" w:rsidRDefault="00C61FB0" w:rsidP="00C61FB0">
      <w:pPr>
        <w:spacing w:line="312" w:lineRule="auto"/>
        <w:rPr>
          <w:sz w:val="18"/>
        </w:rPr>
      </w:pPr>
      <w:r w:rsidRPr="0051431F">
        <w:rPr>
          <w:sz w:val="18"/>
        </w:rPr>
        <w:t>Tel.: +49 (0)89 21 11 12 06</w:t>
      </w:r>
    </w:p>
    <w:p w14:paraId="3F607561" w14:textId="77777777" w:rsidR="00C61FB0" w:rsidRPr="00CE3833" w:rsidRDefault="00C61FB0" w:rsidP="00C61FB0">
      <w:pPr>
        <w:spacing w:line="312" w:lineRule="auto"/>
        <w:rPr>
          <w:sz w:val="18"/>
          <w:lang w:val="fr-FR"/>
        </w:rPr>
      </w:pPr>
      <w:r w:rsidRPr="0051431F">
        <w:rPr>
          <w:sz w:val="18"/>
          <w:lang w:val="fr-FR"/>
        </w:rPr>
        <w:t>Fax: +</w:t>
      </w:r>
      <w:r w:rsidRPr="00CE3833">
        <w:rPr>
          <w:sz w:val="18"/>
          <w:lang w:val="fr-FR"/>
        </w:rPr>
        <w:t>49 (0)89 21 11 12 14</w:t>
      </w:r>
    </w:p>
    <w:p w14:paraId="7283F010" w14:textId="77777777" w:rsidR="00C61FB0" w:rsidRPr="00CE3833" w:rsidRDefault="00C61FB0" w:rsidP="00C61FB0">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4A9D903F" w14:textId="77777777" w:rsidR="00C61FB0" w:rsidRDefault="00C61FB0" w:rsidP="00961724">
      <w:pPr>
        <w:spacing w:line="312" w:lineRule="auto"/>
        <w:rPr>
          <w:sz w:val="18"/>
        </w:rPr>
      </w:pPr>
    </w:p>
    <w:p w14:paraId="19B3933C" w14:textId="77777777" w:rsidR="00C61FB0" w:rsidRDefault="00C61FB0" w:rsidP="00961724">
      <w:pPr>
        <w:spacing w:line="312" w:lineRule="auto"/>
        <w:rPr>
          <w:sz w:val="18"/>
        </w:rPr>
      </w:pPr>
    </w:p>
    <w:p w14:paraId="2ABCA88F" w14:textId="77777777" w:rsidR="00C61FB0" w:rsidRDefault="00C61FB0" w:rsidP="00961724">
      <w:pPr>
        <w:spacing w:line="312" w:lineRule="auto"/>
        <w:rPr>
          <w:sz w:val="18"/>
        </w:rPr>
      </w:pPr>
      <w:r>
        <w:rPr>
          <w:sz w:val="18"/>
        </w:rPr>
        <w:t>Schweiz und andere Länder:</w:t>
      </w:r>
    </w:p>
    <w:p w14:paraId="3A6CAABD" w14:textId="229B351E"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proofErr w:type="spellStart"/>
      <w:r w:rsidRPr="0051431F">
        <w:rPr>
          <w:sz w:val="18"/>
        </w:rPr>
        <w:t>Industriestrasse</w:t>
      </w:r>
      <w:proofErr w:type="spellEnd"/>
      <w:r w:rsidRPr="0051431F">
        <w:rPr>
          <w:sz w:val="18"/>
        </w:rPr>
        <w:t xml:space="preserv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772B0F1B" w14:textId="4B791366" w:rsidR="00E926E4" w:rsidRPr="00C61FB0"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sectPr w:rsidR="00E926E4" w:rsidRPr="00C61FB0"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491415" w:rsidRDefault="00491415">
      <w:r>
        <w:separator/>
      </w:r>
    </w:p>
  </w:endnote>
  <w:endnote w:type="continuationSeparator" w:id="0">
    <w:p w14:paraId="6AED60EF" w14:textId="77777777" w:rsidR="00491415" w:rsidRDefault="0049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491415" w:rsidRDefault="00491415">
      <w:r>
        <w:separator/>
      </w:r>
    </w:p>
  </w:footnote>
  <w:footnote w:type="continuationSeparator" w:id="0">
    <w:p w14:paraId="69BB7BEE" w14:textId="77777777" w:rsidR="00491415" w:rsidRDefault="004914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91415" w:rsidRDefault="0049141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91415" w:rsidRDefault="0049141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91415" w:rsidRDefault="00491415" w:rsidP="0014413C">
    <w:pPr>
      <w:pStyle w:val="Kopfzeile"/>
      <w:ind w:right="-2270"/>
      <w:jc w:val="right"/>
    </w:pPr>
  </w:p>
  <w:p w14:paraId="39468F44" w14:textId="77777777" w:rsidR="00491415" w:rsidRDefault="00491415" w:rsidP="0014413C">
    <w:pPr>
      <w:pStyle w:val="Kopfzeile"/>
      <w:ind w:right="-2270"/>
      <w:jc w:val="right"/>
    </w:pPr>
  </w:p>
  <w:p w14:paraId="62F2FD2A" w14:textId="77777777" w:rsidR="00491415" w:rsidRDefault="00491415" w:rsidP="0014413C">
    <w:pPr>
      <w:pStyle w:val="Kopfzeile"/>
      <w:ind w:right="-2270"/>
      <w:jc w:val="right"/>
    </w:pPr>
  </w:p>
  <w:p w14:paraId="1EE72FD1" w14:textId="77777777" w:rsidR="00491415" w:rsidRDefault="00491415"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D796F"/>
    <w:rsid w:val="002E5E36"/>
    <w:rsid w:val="002F58D1"/>
    <w:rsid w:val="0031071A"/>
    <w:rsid w:val="00335E72"/>
    <w:rsid w:val="003575D8"/>
    <w:rsid w:val="00366089"/>
    <w:rsid w:val="00371BDB"/>
    <w:rsid w:val="00371FB1"/>
    <w:rsid w:val="00372E6E"/>
    <w:rsid w:val="003765EF"/>
    <w:rsid w:val="00395510"/>
    <w:rsid w:val="003B60B4"/>
    <w:rsid w:val="003C0C54"/>
    <w:rsid w:val="003C4F2E"/>
    <w:rsid w:val="003D7FA6"/>
    <w:rsid w:val="003E08F3"/>
    <w:rsid w:val="003E0BF6"/>
    <w:rsid w:val="003E2C92"/>
    <w:rsid w:val="004227EE"/>
    <w:rsid w:val="00423EBE"/>
    <w:rsid w:val="00433C95"/>
    <w:rsid w:val="00442733"/>
    <w:rsid w:val="00450035"/>
    <w:rsid w:val="00453D79"/>
    <w:rsid w:val="00465B37"/>
    <w:rsid w:val="004710B5"/>
    <w:rsid w:val="00474BAA"/>
    <w:rsid w:val="00477A18"/>
    <w:rsid w:val="00491415"/>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7D9"/>
    <w:rsid w:val="005D7B9A"/>
    <w:rsid w:val="005E14A6"/>
    <w:rsid w:val="005E4D8B"/>
    <w:rsid w:val="005F121E"/>
    <w:rsid w:val="005F6120"/>
    <w:rsid w:val="0060156B"/>
    <w:rsid w:val="00601B09"/>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BF6833"/>
    <w:rsid w:val="00C01E74"/>
    <w:rsid w:val="00C12184"/>
    <w:rsid w:val="00C16123"/>
    <w:rsid w:val="00C52300"/>
    <w:rsid w:val="00C61FB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05239"/>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6922</Characters>
  <Application>Microsoft Macintosh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18</cp:revision>
  <cp:lastPrinted>2017-11-01T15:04:00Z</cp:lastPrinted>
  <dcterms:created xsi:type="dcterms:W3CDTF">2018-03-12T09:02:00Z</dcterms:created>
  <dcterms:modified xsi:type="dcterms:W3CDTF">2019-01-03T13:55:00Z</dcterms:modified>
</cp:coreProperties>
</file>