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857DE5" w:rsidRPr="00257688" w14:paraId="02DB3038" w14:textId="77777777" w:rsidTr="00FA2052">
        <w:tc>
          <w:tcPr>
            <w:tcW w:w="3471" w:type="dxa"/>
          </w:tcPr>
          <w:p w14:paraId="3262292F" w14:textId="77777777" w:rsidR="00857DE5" w:rsidRPr="00257688" w:rsidRDefault="00857DE5" w:rsidP="00FA2052">
            <w:pPr>
              <w:pStyle w:val="berschrift1"/>
              <w:spacing w:line="312" w:lineRule="auto"/>
              <w:rPr>
                <w:lang w:val="de-CH"/>
              </w:rPr>
            </w:pPr>
            <w:bookmarkStart w:id="0" w:name="_GoBack"/>
            <w:bookmarkEnd w:id="0"/>
            <w:r>
              <w:rPr>
                <w:lang w:val="de-CH"/>
              </w:rPr>
              <w:t>MEDIEN</w:t>
            </w:r>
            <w:r w:rsidRPr="00257688">
              <w:rPr>
                <w:lang w:val="de-CH"/>
              </w:rPr>
              <w:t>INFORMATION</w:t>
            </w:r>
          </w:p>
        </w:tc>
        <w:tc>
          <w:tcPr>
            <w:tcW w:w="3471" w:type="dxa"/>
          </w:tcPr>
          <w:p w14:paraId="7AD2C4F7" w14:textId="77777777" w:rsidR="00857DE5" w:rsidRPr="00257688" w:rsidRDefault="00857DE5" w:rsidP="00FA2052">
            <w:pPr>
              <w:spacing w:line="312" w:lineRule="auto"/>
              <w:jc w:val="right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Dezember 2013</w:t>
            </w:r>
            <w:r w:rsidRPr="00257688">
              <w:rPr>
                <w:sz w:val="22"/>
                <w:szCs w:val="22"/>
                <w:lang w:val="de-CH"/>
              </w:rPr>
              <w:fldChar w:fldCharType="begin"/>
            </w:r>
            <w:r w:rsidRPr="00257688">
              <w:rPr>
                <w:sz w:val="22"/>
                <w:szCs w:val="22"/>
                <w:lang w:val="de-CH"/>
              </w:rPr>
              <w:instrText xml:space="preserve"> </w:instrText>
            </w:r>
            <w:r w:rsidRPr="00257688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Pr="00257688">
              <w:rPr>
                <w:sz w:val="22"/>
                <w:szCs w:val="22"/>
                <w:lang w:val="de-CH"/>
              </w:rPr>
              <w:instrText xml:space="preserve"> </w:instrText>
            </w:r>
            <w:r w:rsidRPr="00257688">
              <w:rPr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2DD58AD1" w14:textId="77777777" w:rsidR="00857DE5" w:rsidRPr="00257688" w:rsidRDefault="00857DE5" w:rsidP="00857DE5">
      <w:pPr>
        <w:spacing w:line="312" w:lineRule="auto"/>
        <w:rPr>
          <w:sz w:val="22"/>
          <w:szCs w:val="22"/>
          <w:lang w:val="de-CH"/>
        </w:rPr>
      </w:pPr>
    </w:p>
    <w:p w14:paraId="743B4FCA" w14:textId="77777777" w:rsidR="00857DE5" w:rsidRPr="00257688" w:rsidRDefault="00857DE5" w:rsidP="00857DE5">
      <w:pPr>
        <w:spacing w:line="312" w:lineRule="auto"/>
        <w:rPr>
          <w:sz w:val="22"/>
          <w:szCs w:val="22"/>
          <w:lang w:val="de-CH"/>
        </w:rPr>
      </w:pPr>
    </w:p>
    <w:p w14:paraId="2270DD63" w14:textId="18C7D7CC" w:rsidR="00857DE5" w:rsidRDefault="00857DE5" w:rsidP="00857DE5">
      <w:pPr>
        <w:pStyle w:val="berschri"/>
        <w:spacing w:line="312" w:lineRule="auto"/>
        <w:rPr>
          <w:bCs/>
          <w:lang w:val="de-CH"/>
        </w:rPr>
      </w:pPr>
      <w:r w:rsidRPr="00321772">
        <w:rPr>
          <w:sz w:val="22"/>
        </w:rPr>
        <w:t>Einhausung eine</w:t>
      </w:r>
      <w:r>
        <w:rPr>
          <w:sz w:val="22"/>
        </w:rPr>
        <w:t>r</w:t>
      </w:r>
      <w:r w:rsidRPr="00321772">
        <w:rPr>
          <w:sz w:val="22"/>
        </w:rPr>
        <w:t xml:space="preserve"> Schnellstra</w:t>
      </w:r>
      <w:r>
        <w:rPr>
          <w:sz w:val="22"/>
        </w:rPr>
        <w:t>ß</w:t>
      </w:r>
      <w:r w:rsidRPr="00321772">
        <w:rPr>
          <w:sz w:val="22"/>
        </w:rPr>
        <w:t>e</w:t>
      </w:r>
      <w:r w:rsidR="00AE4308">
        <w:rPr>
          <w:sz w:val="22"/>
        </w:rPr>
        <w:t xml:space="preserve"> in Warschau</w:t>
      </w:r>
      <w:r>
        <w:rPr>
          <w:bCs/>
          <w:lang w:val="de-CH"/>
        </w:rPr>
        <w:t xml:space="preserve"> </w:t>
      </w:r>
    </w:p>
    <w:p w14:paraId="5EE9F31C" w14:textId="77777777" w:rsidR="00857DE5" w:rsidRDefault="00857DE5" w:rsidP="00857DE5">
      <w:pPr>
        <w:pStyle w:val="Kopfze"/>
        <w:tabs>
          <w:tab w:val="clear" w:pos="4536"/>
          <w:tab w:val="clear" w:pos="9072"/>
        </w:tabs>
        <w:spacing w:line="312" w:lineRule="auto"/>
        <w:rPr>
          <w:b/>
          <w:bCs/>
          <w:sz w:val="28"/>
          <w:lang w:val="de-CH"/>
        </w:rPr>
      </w:pPr>
      <w:r>
        <w:rPr>
          <w:b/>
          <w:bCs/>
          <w:sz w:val="28"/>
          <w:lang w:val="de-CH"/>
        </w:rPr>
        <w:t xml:space="preserve">Lichte </w:t>
      </w:r>
      <w:r w:rsidRPr="000F7C77">
        <w:rPr>
          <w:b/>
          <w:bCs/>
          <w:sz w:val="28"/>
          <w:lang w:val="de-CH"/>
        </w:rPr>
        <w:t>Stahl</w:t>
      </w:r>
      <w:r>
        <w:rPr>
          <w:b/>
          <w:bCs/>
          <w:sz w:val="28"/>
          <w:lang w:val="de-CH"/>
        </w:rPr>
        <w:t xml:space="preserve">-/Glaskonstruktion </w:t>
      </w:r>
    </w:p>
    <w:p w14:paraId="50205256" w14:textId="77777777" w:rsidR="00857DE5" w:rsidRPr="00257688" w:rsidRDefault="00857DE5" w:rsidP="00857DE5">
      <w:pPr>
        <w:pStyle w:val="Kopfze"/>
        <w:tabs>
          <w:tab w:val="clear" w:pos="4536"/>
          <w:tab w:val="clear" w:pos="9072"/>
        </w:tabs>
        <w:spacing w:line="312" w:lineRule="auto"/>
        <w:rPr>
          <w:sz w:val="22"/>
          <w:lang w:val="de-CH"/>
        </w:rPr>
      </w:pPr>
      <w:r>
        <w:rPr>
          <w:b/>
          <w:bCs/>
          <w:sz w:val="28"/>
          <w:lang w:val="de-CH"/>
        </w:rPr>
        <w:t>bereichert die Stadtlandschaft</w:t>
      </w:r>
    </w:p>
    <w:p w14:paraId="03038CEE" w14:textId="77777777" w:rsidR="00857DE5" w:rsidRDefault="00857DE5" w:rsidP="00857DE5">
      <w:pPr>
        <w:pStyle w:val="Text"/>
        <w:spacing w:before="0"/>
        <w:ind w:right="0"/>
        <w:jc w:val="left"/>
        <w:rPr>
          <w:rFonts w:ascii="Arial" w:hAnsi="Arial"/>
          <w:b/>
          <w:sz w:val="22"/>
          <w:lang w:val="de-CH"/>
        </w:rPr>
      </w:pPr>
    </w:p>
    <w:p w14:paraId="3A423837" w14:textId="77777777" w:rsidR="00857DE5" w:rsidRPr="00C32373" w:rsidRDefault="00857DE5" w:rsidP="00857DE5">
      <w:pPr>
        <w:pStyle w:val="Text"/>
        <w:spacing w:before="0"/>
        <w:ind w:right="0"/>
        <w:jc w:val="left"/>
        <w:rPr>
          <w:rFonts w:ascii="Arial" w:hAnsi="Arial"/>
          <w:b/>
          <w:sz w:val="22"/>
          <w:lang w:val="de-CH"/>
        </w:rPr>
      </w:pPr>
      <w:r w:rsidRPr="00C32373">
        <w:rPr>
          <w:rFonts w:ascii="Arial" w:hAnsi="Arial"/>
          <w:b/>
          <w:sz w:val="22"/>
          <w:lang w:val="de-CH"/>
        </w:rPr>
        <w:t>Ein urbanes Highlight bereichert die Stadtlandschaft von Wa</w:t>
      </w:r>
      <w:r w:rsidRPr="00C32373">
        <w:rPr>
          <w:rFonts w:ascii="Arial" w:hAnsi="Arial"/>
          <w:b/>
          <w:sz w:val="22"/>
          <w:lang w:val="de-CH"/>
        </w:rPr>
        <w:t>r</w:t>
      </w:r>
      <w:r w:rsidRPr="00C32373">
        <w:rPr>
          <w:rFonts w:ascii="Arial" w:hAnsi="Arial"/>
          <w:b/>
          <w:sz w:val="22"/>
          <w:lang w:val="de-CH"/>
        </w:rPr>
        <w:t>schau: In ihrem verkehrsreichsten Abschnitt wurde die Schnel</w:t>
      </w:r>
      <w:r w:rsidRPr="00C32373">
        <w:rPr>
          <w:rFonts w:ascii="Arial" w:hAnsi="Arial"/>
          <w:b/>
          <w:sz w:val="22"/>
          <w:lang w:val="de-CH"/>
        </w:rPr>
        <w:t>l</w:t>
      </w:r>
      <w:r>
        <w:rPr>
          <w:rFonts w:ascii="Arial" w:hAnsi="Arial"/>
          <w:b/>
          <w:sz w:val="22"/>
          <w:lang w:val="de-CH"/>
        </w:rPr>
        <w:t>straß</w:t>
      </w:r>
      <w:r w:rsidRPr="00C32373">
        <w:rPr>
          <w:rFonts w:ascii="Arial" w:hAnsi="Arial"/>
          <w:b/>
          <w:sz w:val="22"/>
          <w:lang w:val="de-CH"/>
        </w:rPr>
        <w:t>e S 8 mit einer an der breitesten Stelle alle 14 Spuren übe</w:t>
      </w:r>
      <w:r w:rsidRPr="00C32373">
        <w:rPr>
          <w:rFonts w:ascii="Arial" w:hAnsi="Arial"/>
          <w:b/>
          <w:sz w:val="22"/>
          <w:lang w:val="de-CH"/>
        </w:rPr>
        <w:t>r</w:t>
      </w:r>
      <w:r w:rsidRPr="00C32373">
        <w:rPr>
          <w:rFonts w:ascii="Arial" w:hAnsi="Arial"/>
          <w:b/>
          <w:sz w:val="22"/>
          <w:lang w:val="de-CH"/>
        </w:rPr>
        <w:t>spannenden Stahl-</w:t>
      </w:r>
      <w:r>
        <w:rPr>
          <w:rFonts w:ascii="Arial" w:hAnsi="Arial"/>
          <w:b/>
          <w:sz w:val="22"/>
          <w:lang w:val="de-CH"/>
        </w:rPr>
        <w:t>/Glask</w:t>
      </w:r>
      <w:r w:rsidRPr="00C32373">
        <w:rPr>
          <w:rFonts w:ascii="Arial" w:hAnsi="Arial"/>
          <w:b/>
          <w:sz w:val="22"/>
          <w:lang w:val="de-CH"/>
        </w:rPr>
        <w:t xml:space="preserve">onstruktion </w:t>
      </w:r>
      <w:proofErr w:type="spellStart"/>
      <w:r w:rsidRPr="00C32373">
        <w:rPr>
          <w:rFonts w:ascii="Arial" w:hAnsi="Arial"/>
          <w:b/>
          <w:sz w:val="22"/>
          <w:lang w:val="de-CH"/>
        </w:rPr>
        <w:t>eingehaust</w:t>
      </w:r>
      <w:proofErr w:type="spellEnd"/>
      <w:r w:rsidRPr="00C32373">
        <w:rPr>
          <w:rFonts w:ascii="Arial" w:hAnsi="Arial"/>
          <w:b/>
          <w:sz w:val="22"/>
          <w:lang w:val="de-CH"/>
        </w:rPr>
        <w:t>. Das „Lich</w:t>
      </w:r>
      <w:r w:rsidRPr="00C32373">
        <w:rPr>
          <w:rFonts w:ascii="Arial" w:hAnsi="Arial"/>
          <w:b/>
          <w:sz w:val="22"/>
          <w:lang w:val="de-CH"/>
        </w:rPr>
        <w:t>t</w:t>
      </w:r>
      <w:r w:rsidRPr="00C32373">
        <w:rPr>
          <w:rFonts w:ascii="Arial" w:hAnsi="Arial"/>
          <w:b/>
          <w:sz w:val="22"/>
          <w:lang w:val="de-CH"/>
        </w:rPr>
        <w:t>dach“, so der Projektname der Planer, ist eine der wenigen Ko</w:t>
      </w:r>
      <w:r w:rsidRPr="00C32373">
        <w:rPr>
          <w:rFonts w:ascii="Arial" w:hAnsi="Arial"/>
          <w:b/>
          <w:sz w:val="22"/>
          <w:lang w:val="de-CH"/>
        </w:rPr>
        <w:t>n</w:t>
      </w:r>
      <w:r w:rsidRPr="00C32373">
        <w:rPr>
          <w:rFonts w:ascii="Arial" w:hAnsi="Arial"/>
          <w:b/>
          <w:sz w:val="22"/>
          <w:lang w:val="de-CH"/>
        </w:rPr>
        <w:t>struktionen dieser Art in Europa und die einzige in Polen. Die dy</w:t>
      </w:r>
      <w:r>
        <w:rPr>
          <w:rFonts w:ascii="Arial" w:hAnsi="Arial"/>
          <w:b/>
          <w:sz w:val="22"/>
          <w:lang w:val="de-CH"/>
        </w:rPr>
        <w:t>namische, scheinbar fließ</w:t>
      </w:r>
      <w:r w:rsidRPr="00C32373">
        <w:rPr>
          <w:rFonts w:ascii="Arial" w:hAnsi="Arial"/>
          <w:b/>
          <w:sz w:val="22"/>
          <w:lang w:val="de-CH"/>
        </w:rPr>
        <w:t>ende Hülle verkörpert Geschwindi</w:t>
      </w:r>
      <w:r w:rsidRPr="00C32373">
        <w:rPr>
          <w:rFonts w:ascii="Arial" w:hAnsi="Arial"/>
          <w:b/>
          <w:sz w:val="22"/>
          <w:lang w:val="de-CH"/>
        </w:rPr>
        <w:t>g</w:t>
      </w:r>
      <w:r w:rsidRPr="00C32373">
        <w:rPr>
          <w:rFonts w:ascii="Arial" w:hAnsi="Arial"/>
          <w:b/>
          <w:sz w:val="22"/>
          <w:lang w:val="de-CH"/>
        </w:rPr>
        <w:t>keit und Bewegung als zwei Faktoren der visuellen Wahrne</w:t>
      </w:r>
      <w:r w:rsidRPr="00C32373">
        <w:rPr>
          <w:rFonts w:ascii="Arial" w:hAnsi="Arial"/>
          <w:b/>
          <w:sz w:val="22"/>
          <w:lang w:val="de-CH"/>
        </w:rPr>
        <w:t>h</w:t>
      </w:r>
      <w:r w:rsidRPr="00C32373">
        <w:rPr>
          <w:rFonts w:ascii="Arial" w:hAnsi="Arial"/>
          <w:b/>
          <w:sz w:val="22"/>
          <w:lang w:val="de-CH"/>
        </w:rPr>
        <w:t>mung im städtischen Raum.</w:t>
      </w:r>
    </w:p>
    <w:p w14:paraId="197360D7" w14:textId="3A0165F4" w:rsidR="00857DE5" w:rsidRPr="000F7C77" w:rsidRDefault="00857DE5" w:rsidP="00857DE5">
      <w:pPr>
        <w:pStyle w:val="Text"/>
        <w:jc w:val="left"/>
        <w:rPr>
          <w:rFonts w:ascii="Arial" w:hAnsi="Arial"/>
          <w:sz w:val="22"/>
          <w:lang w:val="de-CH"/>
        </w:rPr>
      </w:pPr>
      <w:r w:rsidRPr="000F7C77">
        <w:rPr>
          <w:rFonts w:ascii="Arial" w:hAnsi="Arial"/>
          <w:sz w:val="22"/>
          <w:lang w:val="de-CH"/>
        </w:rPr>
        <w:t>De</w:t>
      </w:r>
      <w:r>
        <w:rPr>
          <w:rFonts w:ascii="Arial" w:hAnsi="Arial"/>
          <w:sz w:val="22"/>
          <w:lang w:val="de-CH"/>
        </w:rPr>
        <w:t xml:space="preserve">m </w:t>
      </w:r>
      <w:r w:rsidRPr="000F7C77">
        <w:rPr>
          <w:rFonts w:ascii="Arial" w:hAnsi="Arial"/>
          <w:sz w:val="22"/>
          <w:lang w:val="de-CH"/>
        </w:rPr>
        <w:t xml:space="preserve">Ausbau der </w:t>
      </w:r>
      <w:proofErr w:type="spellStart"/>
      <w:r w:rsidRPr="000F7C77">
        <w:rPr>
          <w:rFonts w:ascii="Arial" w:hAnsi="Arial"/>
          <w:sz w:val="22"/>
          <w:lang w:val="de-CH"/>
        </w:rPr>
        <w:t>T</w:t>
      </w:r>
      <w:r>
        <w:rPr>
          <w:rFonts w:ascii="Arial" w:hAnsi="Arial"/>
          <w:sz w:val="22"/>
          <w:lang w:val="de-CH"/>
        </w:rPr>
        <w:t>rasa</w:t>
      </w:r>
      <w:proofErr w:type="spellEnd"/>
      <w:r>
        <w:rPr>
          <w:rFonts w:ascii="Arial" w:hAnsi="Arial"/>
          <w:sz w:val="22"/>
          <w:lang w:val="de-CH"/>
        </w:rPr>
        <w:t xml:space="preserve"> </w:t>
      </w:r>
      <w:proofErr w:type="spellStart"/>
      <w:r>
        <w:rPr>
          <w:rFonts w:ascii="Arial" w:hAnsi="Arial"/>
          <w:sz w:val="22"/>
          <w:lang w:val="de-CH"/>
        </w:rPr>
        <w:t>Armii</w:t>
      </w:r>
      <w:proofErr w:type="spellEnd"/>
      <w:r>
        <w:rPr>
          <w:rFonts w:ascii="Arial" w:hAnsi="Arial"/>
          <w:sz w:val="22"/>
          <w:lang w:val="de-CH"/>
        </w:rPr>
        <w:t xml:space="preserve"> </w:t>
      </w:r>
      <w:proofErr w:type="spellStart"/>
      <w:r>
        <w:rPr>
          <w:rFonts w:ascii="Arial" w:hAnsi="Arial"/>
          <w:sz w:val="22"/>
          <w:lang w:val="de-CH"/>
        </w:rPr>
        <w:t>Krajowej</w:t>
      </w:r>
      <w:proofErr w:type="spellEnd"/>
      <w:r>
        <w:rPr>
          <w:rFonts w:ascii="Arial" w:hAnsi="Arial"/>
          <w:sz w:val="22"/>
          <w:lang w:val="de-CH"/>
        </w:rPr>
        <w:t xml:space="preserve"> in Warschau, der teilweise aus Mitteln der </w:t>
      </w:r>
      <w:r w:rsidRPr="000F7C77">
        <w:rPr>
          <w:rFonts w:ascii="Arial" w:hAnsi="Arial"/>
          <w:sz w:val="22"/>
          <w:lang w:val="de-CH"/>
        </w:rPr>
        <w:t>Europäi</w:t>
      </w:r>
      <w:r>
        <w:rPr>
          <w:rFonts w:ascii="Arial" w:hAnsi="Arial"/>
          <w:sz w:val="22"/>
          <w:lang w:val="de-CH"/>
        </w:rPr>
        <w:t xml:space="preserve">schen Union finanziert wird, </w:t>
      </w:r>
      <w:r w:rsidRPr="000F7C77">
        <w:rPr>
          <w:rFonts w:ascii="Arial" w:hAnsi="Arial"/>
          <w:sz w:val="22"/>
          <w:lang w:val="de-CH"/>
        </w:rPr>
        <w:t>war eine Befr</w:t>
      </w:r>
      <w:r w:rsidRPr="000F7C77">
        <w:rPr>
          <w:rFonts w:ascii="Arial" w:hAnsi="Arial"/>
          <w:sz w:val="22"/>
          <w:lang w:val="de-CH"/>
        </w:rPr>
        <w:t>a</w:t>
      </w:r>
      <w:r w:rsidRPr="000F7C77">
        <w:rPr>
          <w:rFonts w:ascii="Arial" w:hAnsi="Arial"/>
          <w:sz w:val="22"/>
          <w:lang w:val="de-CH"/>
        </w:rPr>
        <w:t>gung der betroffenen Anwohner</w:t>
      </w:r>
      <w:r>
        <w:rPr>
          <w:rFonts w:ascii="Arial" w:hAnsi="Arial"/>
          <w:sz w:val="22"/>
          <w:lang w:val="de-CH"/>
        </w:rPr>
        <w:t xml:space="preserve"> vorausgegangen</w:t>
      </w:r>
      <w:r w:rsidRPr="000F7C77">
        <w:rPr>
          <w:rFonts w:ascii="Arial" w:hAnsi="Arial"/>
          <w:sz w:val="22"/>
          <w:lang w:val="de-CH"/>
        </w:rPr>
        <w:t>. Als deren grö</w:t>
      </w:r>
      <w:r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 xml:space="preserve">te </w:t>
      </w:r>
      <w:r w:rsidR="00550A25" w:rsidRPr="000F7C77">
        <w:rPr>
          <w:rFonts w:ascii="Arial" w:hAnsi="Arial"/>
          <w:sz w:val="22"/>
          <w:lang w:val="de-CH"/>
        </w:rPr>
        <w:t xml:space="preserve">Befürchtung </w:t>
      </w:r>
      <w:r w:rsidR="00523E7E">
        <w:rPr>
          <w:rFonts w:ascii="Arial" w:hAnsi="Arial"/>
          <w:sz w:val="22"/>
          <w:lang w:val="de-CH"/>
        </w:rPr>
        <w:t>hatte</w:t>
      </w:r>
      <w:r w:rsidR="00550A25" w:rsidRPr="000F7C77">
        <w:rPr>
          <w:rFonts w:ascii="Arial" w:hAnsi="Arial"/>
          <w:sz w:val="22"/>
          <w:lang w:val="de-CH"/>
        </w:rPr>
        <w:t xml:space="preserve"> sich die durch </w:t>
      </w:r>
      <w:r w:rsidR="00550A25">
        <w:rPr>
          <w:rFonts w:ascii="Arial" w:hAnsi="Arial"/>
          <w:sz w:val="22"/>
          <w:lang w:val="de-CH"/>
        </w:rPr>
        <w:t>das</w:t>
      </w:r>
      <w:r w:rsidR="00550A25" w:rsidRPr="000F7C77">
        <w:rPr>
          <w:rFonts w:ascii="Arial" w:hAnsi="Arial"/>
          <w:sz w:val="22"/>
          <w:lang w:val="de-CH"/>
        </w:rPr>
        <w:t xml:space="preserve"> steigende Verkehrs</w:t>
      </w:r>
      <w:r w:rsidR="00550A25">
        <w:rPr>
          <w:rFonts w:ascii="Arial" w:hAnsi="Arial"/>
          <w:sz w:val="22"/>
          <w:lang w:val="de-CH"/>
        </w:rPr>
        <w:t>aufkommen zu erwartende Lärmbela</w:t>
      </w:r>
      <w:r w:rsidR="00550A25" w:rsidRPr="000F7C77">
        <w:rPr>
          <w:rFonts w:ascii="Arial" w:hAnsi="Arial"/>
          <w:sz w:val="22"/>
          <w:lang w:val="de-CH"/>
        </w:rPr>
        <w:t>st</w:t>
      </w:r>
      <w:r w:rsidR="00550A25">
        <w:rPr>
          <w:rFonts w:ascii="Arial" w:hAnsi="Arial"/>
          <w:sz w:val="22"/>
          <w:lang w:val="de-CH"/>
        </w:rPr>
        <w:t>ung</w:t>
      </w:r>
      <w:r w:rsidR="00550A25" w:rsidRPr="000F7C77">
        <w:rPr>
          <w:rFonts w:ascii="Arial" w:hAnsi="Arial"/>
          <w:sz w:val="22"/>
          <w:lang w:val="de-CH"/>
        </w:rPr>
        <w:t xml:space="preserve"> heraus</w:t>
      </w:r>
      <w:r w:rsidR="00523E7E">
        <w:rPr>
          <w:rFonts w:ascii="Arial" w:hAnsi="Arial"/>
          <w:sz w:val="22"/>
          <w:lang w:val="de-CH"/>
        </w:rPr>
        <w:t>gestellt</w:t>
      </w:r>
      <w:r w:rsidR="00550A25" w:rsidRPr="000F7C77">
        <w:rPr>
          <w:rFonts w:ascii="Arial" w:hAnsi="Arial"/>
          <w:sz w:val="22"/>
          <w:lang w:val="de-CH"/>
        </w:rPr>
        <w:t xml:space="preserve">. </w:t>
      </w:r>
      <w:r w:rsidRPr="000F7C77">
        <w:rPr>
          <w:rFonts w:ascii="Arial" w:hAnsi="Arial"/>
          <w:sz w:val="22"/>
          <w:lang w:val="de-CH"/>
        </w:rPr>
        <w:t>Die Stadt Warschau begegnete dieser Befürchtung mit einem Beschluss, der verschied</w:t>
      </w:r>
      <w:r w:rsidRPr="000F7C77">
        <w:rPr>
          <w:rFonts w:ascii="Arial" w:hAnsi="Arial"/>
          <w:sz w:val="22"/>
          <w:lang w:val="de-CH"/>
        </w:rPr>
        <w:t>e</w:t>
      </w:r>
      <w:r w:rsidRPr="000F7C77">
        <w:rPr>
          <w:rFonts w:ascii="Arial" w:hAnsi="Arial"/>
          <w:sz w:val="22"/>
          <w:lang w:val="de-CH"/>
        </w:rPr>
        <w:t>ne Schallschutzma</w:t>
      </w:r>
      <w:r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>nahmen und deren Ausführung defi</w:t>
      </w:r>
      <w:r>
        <w:rPr>
          <w:rFonts w:ascii="Arial" w:hAnsi="Arial"/>
          <w:sz w:val="22"/>
          <w:lang w:val="de-CH"/>
        </w:rPr>
        <w:t>nierte: J</w:t>
      </w:r>
      <w:r w:rsidRPr="000F7C77">
        <w:rPr>
          <w:rFonts w:ascii="Arial" w:hAnsi="Arial"/>
          <w:sz w:val="22"/>
          <w:lang w:val="de-CH"/>
        </w:rPr>
        <w:t>e nach Streckenabschnitt wurden vertikale bzw. gebogene Schal</w:t>
      </w:r>
      <w:r w:rsidRPr="000F7C77">
        <w:rPr>
          <w:rFonts w:ascii="Arial" w:hAnsi="Arial"/>
          <w:sz w:val="22"/>
          <w:lang w:val="de-CH"/>
        </w:rPr>
        <w:t>l</w:t>
      </w:r>
      <w:r w:rsidRPr="000F7C77">
        <w:rPr>
          <w:rFonts w:ascii="Arial" w:hAnsi="Arial"/>
          <w:sz w:val="22"/>
          <w:lang w:val="de-CH"/>
        </w:rPr>
        <w:t>schutzwände oder</w:t>
      </w:r>
      <w:r>
        <w:rPr>
          <w:rFonts w:ascii="Arial" w:hAnsi="Arial"/>
          <w:sz w:val="22"/>
          <w:lang w:val="de-CH"/>
        </w:rPr>
        <w:t xml:space="preserve"> aber – </w:t>
      </w:r>
      <w:r w:rsidRPr="000F7C77">
        <w:rPr>
          <w:rFonts w:ascii="Arial" w:hAnsi="Arial"/>
          <w:sz w:val="22"/>
          <w:lang w:val="de-CH"/>
        </w:rPr>
        <w:t>in ihrem verkehrsreichsten Abschnitt zw</w:t>
      </w:r>
      <w:r w:rsidRPr="000F7C77">
        <w:rPr>
          <w:rFonts w:ascii="Arial" w:hAnsi="Arial"/>
          <w:sz w:val="22"/>
          <w:lang w:val="de-CH"/>
        </w:rPr>
        <w:t>i</w:t>
      </w:r>
      <w:r w:rsidRPr="000F7C77">
        <w:rPr>
          <w:rFonts w:ascii="Arial" w:hAnsi="Arial"/>
          <w:sz w:val="22"/>
          <w:lang w:val="de-CH"/>
        </w:rPr>
        <w:t>schen</w:t>
      </w:r>
      <w:r>
        <w:rPr>
          <w:rFonts w:ascii="Arial" w:hAnsi="Arial"/>
          <w:sz w:val="22"/>
          <w:lang w:val="de-CH"/>
        </w:rPr>
        <w:t xml:space="preserve"> den Kreuzungen </w:t>
      </w:r>
      <w:proofErr w:type="spellStart"/>
      <w:r w:rsidRPr="00B01464">
        <w:rPr>
          <w:rFonts w:ascii="Arial" w:hAnsi="Arial"/>
          <w:sz w:val="22"/>
          <w:szCs w:val="22"/>
          <w:lang w:val="de-CH"/>
        </w:rPr>
        <w:t>Marywilska</w:t>
      </w:r>
      <w:proofErr w:type="spellEnd"/>
      <w:r w:rsidRPr="00B01464">
        <w:rPr>
          <w:rFonts w:ascii="Arial" w:hAnsi="Arial"/>
          <w:sz w:val="22"/>
          <w:szCs w:val="22"/>
          <w:lang w:val="de-CH"/>
        </w:rPr>
        <w:t xml:space="preserve"> und </w:t>
      </w:r>
      <w:proofErr w:type="spellStart"/>
      <w:r w:rsidRPr="00B01464">
        <w:rPr>
          <w:rFonts w:ascii="Arial" w:hAnsi="Arial"/>
          <w:sz w:val="22"/>
          <w:szCs w:val="22"/>
          <w:lang w:val="de-CH"/>
        </w:rPr>
        <w:t>Łabiszyńska</w:t>
      </w:r>
      <w:proofErr w:type="spellEnd"/>
      <w:r w:rsidRPr="000F7C77">
        <w:rPr>
          <w:rFonts w:ascii="Arial CE" w:hAnsi="Arial CE"/>
          <w:sz w:val="22"/>
          <w:lang w:val="de-CH"/>
        </w:rPr>
        <w:t xml:space="preserve">  – </w:t>
      </w:r>
      <w:r w:rsidRPr="00C95F93">
        <w:rPr>
          <w:rFonts w:ascii="Arial" w:hAnsi="Arial"/>
          <w:sz w:val="22"/>
          <w:lang w:val="de-CH"/>
        </w:rPr>
        <w:t>eine ko</w:t>
      </w:r>
      <w:r w:rsidRPr="00C95F93">
        <w:rPr>
          <w:rFonts w:ascii="Arial" w:hAnsi="Arial"/>
          <w:sz w:val="22"/>
          <w:lang w:val="de-CH"/>
        </w:rPr>
        <w:t>m</w:t>
      </w:r>
      <w:r w:rsidRPr="00C95F93">
        <w:rPr>
          <w:rFonts w:ascii="Arial" w:hAnsi="Arial"/>
          <w:sz w:val="22"/>
          <w:lang w:val="de-CH"/>
        </w:rPr>
        <w:t>plette Ein</w:t>
      </w:r>
      <w:r>
        <w:rPr>
          <w:rFonts w:ascii="Arial" w:hAnsi="Arial"/>
          <w:sz w:val="22"/>
          <w:lang w:val="de-CH"/>
        </w:rPr>
        <w:t>hausung beschlossen.</w:t>
      </w:r>
    </w:p>
    <w:p w14:paraId="7A56CDD3" w14:textId="77777777" w:rsidR="00857DE5" w:rsidRDefault="00857DE5" w:rsidP="00857DE5">
      <w:pPr>
        <w:pStyle w:val="Text"/>
        <w:jc w:val="left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Die Vision der Architekten von Grotte Art und des</w:t>
      </w:r>
      <w:r w:rsidRPr="000F7C77">
        <w:rPr>
          <w:rFonts w:ascii="Arial" w:hAnsi="Arial"/>
          <w:sz w:val="22"/>
          <w:lang w:val="de-CH"/>
        </w:rPr>
        <w:t xml:space="preserve"> mit der Planung der Schallschutzma</w:t>
      </w:r>
      <w:r w:rsidR="00C45C7A"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 xml:space="preserve">nahme beauftragten </w:t>
      </w:r>
      <w:r>
        <w:rPr>
          <w:rFonts w:ascii="Arial" w:hAnsi="Arial"/>
          <w:sz w:val="22"/>
          <w:lang w:val="de-CH"/>
        </w:rPr>
        <w:t>Bü</w:t>
      </w:r>
      <w:r w:rsidR="00C45C7A">
        <w:rPr>
          <w:rFonts w:ascii="Arial" w:hAnsi="Arial"/>
          <w:sz w:val="22"/>
          <w:lang w:val="de-CH"/>
        </w:rPr>
        <w:t xml:space="preserve">ros Transprojekt-Warszawa </w:t>
      </w:r>
      <w:proofErr w:type="spellStart"/>
      <w:r w:rsidR="00C45C7A">
        <w:rPr>
          <w:rFonts w:ascii="Arial" w:hAnsi="Arial"/>
          <w:sz w:val="22"/>
          <w:lang w:val="de-CH"/>
        </w:rPr>
        <w:t>Sp</w:t>
      </w:r>
      <w:proofErr w:type="spellEnd"/>
      <w:r w:rsidR="00C45C7A">
        <w:rPr>
          <w:rFonts w:ascii="Arial" w:hAnsi="Arial"/>
          <w:sz w:val="22"/>
          <w:lang w:val="de-CH"/>
        </w:rPr>
        <w:t xml:space="preserve">. z </w:t>
      </w:r>
      <w:proofErr w:type="spellStart"/>
      <w:r>
        <w:rPr>
          <w:rFonts w:ascii="Arial" w:hAnsi="Arial"/>
          <w:sz w:val="22"/>
          <w:lang w:val="de-CH"/>
        </w:rPr>
        <w:t>o.o</w:t>
      </w:r>
      <w:proofErr w:type="spellEnd"/>
      <w:r>
        <w:rPr>
          <w:rFonts w:ascii="Arial" w:hAnsi="Arial"/>
          <w:sz w:val="22"/>
          <w:lang w:val="de-CH"/>
        </w:rPr>
        <w:t xml:space="preserve">, Warschau, </w:t>
      </w:r>
      <w:r w:rsidRPr="000F7C77">
        <w:rPr>
          <w:rFonts w:ascii="Arial" w:hAnsi="Arial"/>
          <w:sz w:val="22"/>
          <w:lang w:val="de-CH"/>
        </w:rPr>
        <w:t>war es, eine lichte und transparente Konstruktion zu schaffen, die den ansonsten mit Bauwerken dieser Art verbundene</w:t>
      </w:r>
      <w:r>
        <w:rPr>
          <w:rFonts w:ascii="Arial" w:hAnsi="Arial"/>
          <w:sz w:val="22"/>
          <w:lang w:val="de-CH"/>
        </w:rPr>
        <w:t>n</w:t>
      </w:r>
      <w:r w:rsidRPr="000F7C77">
        <w:rPr>
          <w:rFonts w:ascii="Arial" w:hAnsi="Arial"/>
          <w:sz w:val="22"/>
          <w:lang w:val="de-CH"/>
        </w:rPr>
        <w:t xml:space="preserve"> Eindruck von Schwere und Massivität vermeidet. Das unter dieser Prämisse entwickelte „Lichtdach“, eine optisch a</w:t>
      </w:r>
      <w:r w:rsidRPr="000F7C77">
        <w:rPr>
          <w:rFonts w:ascii="Arial" w:hAnsi="Arial"/>
          <w:sz w:val="22"/>
          <w:lang w:val="de-CH"/>
        </w:rPr>
        <w:t>n</w:t>
      </w:r>
      <w:r w:rsidRPr="000F7C77">
        <w:rPr>
          <w:rFonts w:ascii="Arial" w:hAnsi="Arial"/>
          <w:sz w:val="22"/>
          <w:lang w:val="de-CH"/>
        </w:rPr>
        <w:t>sprechen</w:t>
      </w:r>
      <w:r>
        <w:rPr>
          <w:rFonts w:ascii="Arial" w:hAnsi="Arial"/>
          <w:sz w:val="22"/>
          <w:lang w:val="de-CH"/>
        </w:rPr>
        <w:t xml:space="preserve">de, lichte Konstruktion aus dem </w:t>
      </w:r>
      <w:r w:rsidRPr="000F7C77">
        <w:rPr>
          <w:rFonts w:ascii="Arial" w:hAnsi="Arial"/>
          <w:sz w:val="22"/>
          <w:lang w:val="de-CH"/>
        </w:rPr>
        <w:t>Stahlprofilsystem VISS B</w:t>
      </w:r>
      <w:r w:rsidRPr="000F7C77">
        <w:rPr>
          <w:rFonts w:ascii="Arial" w:hAnsi="Arial"/>
          <w:sz w:val="22"/>
          <w:lang w:val="de-CH"/>
        </w:rPr>
        <w:t>a</w:t>
      </w:r>
      <w:r w:rsidRPr="000F7C77">
        <w:rPr>
          <w:rFonts w:ascii="Arial" w:hAnsi="Arial"/>
          <w:sz w:val="22"/>
          <w:lang w:val="de-CH"/>
        </w:rPr>
        <w:lastRenderedPageBreak/>
        <w:t xml:space="preserve">sic </w:t>
      </w:r>
      <w:r>
        <w:rPr>
          <w:rFonts w:ascii="Arial" w:hAnsi="Arial"/>
          <w:sz w:val="22"/>
          <w:lang w:val="de-CH"/>
        </w:rPr>
        <w:t xml:space="preserve">von </w:t>
      </w:r>
      <w:proofErr w:type="spellStart"/>
      <w:r>
        <w:rPr>
          <w:rFonts w:ascii="Arial" w:hAnsi="Arial"/>
          <w:sz w:val="22"/>
          <w:lang w:val="de-CH"/>
        </w:rPr>
        <w:t>Schüco</w:t>
      </w:r>
      <w:proofErr w:type="spellEnd"/>
      <w:r>
        <w:rPr>
          <w:rFonts w:ascii="Arial" w:hAnsi="Arial"/>
          <w:sz w:val="22"/>
          <w:lang w:val="de-CH"/>
        </w:rPr>
        <w:t xml:space="preserve"> Stahlsysteme Jansen </w:t>
      </w:r>
      <w:r w:rsidRPr="000F7C77">
        <w:rPr>
          <w:rFonts w:ascii="Arial" w:hAnsi="Arial"/>
          <w:sz w:val="22"/>
          <w:lang w:val="de-CH"/>
        </w:rPr>
        <w:t>und Pilkington-Spezialgläsern, ist 1200 Meter lang; alle 200 Meter befindet sich ein Notausgang. Um auch ohne Lüftungsanlage eine Luftzirkulation zu gewährleisten, ist das Lichtdach nach oben teilweise</w:t>
      </w:r>
      <w:r>
        <w:rPr>
          <w:rFonts w:ascii="Arial" w:hAnsi="Arial"/>
          <w:sz w:val="22"/>
          <w:lang w:val="de-CH"/>
        </w:rPr>
        <w:t xml:space="preserve"> offen: C</w:t>
      </w:r>
      <w:r w:rsidRPr="000F7C77">
        <w:rPr>
          <w:rFonts w:ascii="Arial" w:hAnsi="Arial"/>
          <w:sz w:val="22"/>
          <w:lang w:val="de-CH"/>
        </w:rPr>
        <w:t xml:space="preserve">a. 15 % der Fläche sind nicht verglast. Die gläserne Einhausung </w:t>
      </w:r>
      <w:r>
        <w:rPr>
          <w:rFonts w:ascii="Arial" w:hAnsi="Arial"/>
          <w:sz w:val="22"/>
          <w:lang w:val="de-CH"/>
        </w:rPr>
        <w:t xml:space="preserve">ist zulassungskonform und </w:t>
      </w:r>
      <w:r w:rsidRPr="000F7C77">
        <w:rPr>
          <w:rFonts w:ascii="Arial" w:hAnsi="Arial"/>
          <w:sz w:val="22"/>
          <w:lang w:val="de-CH"/>
        </w:rPr>
        <w:t xml:space="preserve">erfüllt die Lärmschutzanforderung </w:t>
      </w:r>
      <w:proofErr w:type="spellStart"/>
      <w:r w:rsidRPr="000F7C77">
        <w:rPr>
          <w:rFonts w:ascii="Arial" w:hAnsi="Arial"/>
          <w:sz w:val="22"/>
          <w:lang w:val="de-CH"/>
        </w:rPr>
        <w:t>R</w:t>
      </w:r>
      <w:r w:rsidRPr="00596178">
        <w:rPr>
          <w:rFonts w:ascii="Arial" w:hAnsi="Arial"/>
          <w:sz w:val="22"/>
          <w:vertAlign w:val="subscript"/>
          <w:lang w:val="de-CH"/>
        </w:rPr>
        <w:t>w</w:t>
      </w:r>
      <w:proofErr w:type="spellEnd"/>
      <w:r w:rsidRPr="000F7C77">
        <w:rPr>
          <w:rFonts w:ascii="Arial" w:hAnsi="Arial"/>
          <w:sz w:val="22"/>
          <w:lang w:val="de-CH"/>
        </w:rPr>
        <w:t xml:space="preserve"> = 39</w:t>
      </w:r>
      <w:r>
        <w:rPr>
          <w:rFonts w:ascii="Arial" w:hAnsi="Arial"/>
          <w:sz w:val="22"/>
          <w:lang w:val="de-CH"/>
        </w:rPr>
        <w:t xml:space="preserve"> dB</w:t>
      </w:r>
      <w:r w:rsidRPr="000F7C77">
        <w:rPr>
          <w:rFonts w:ascii="Arial" w:hAnsi="Arial"/>
          <w:sz w:val="22"/>
          <w:lang w:val="de-CH"/>
        </w:rPr>
        <w:t>.</w:t>
      </w:r>
    </w:p>
    <w:p w14:paraId="6F2320EB" w14:textId="77777777" w:rsidR="00857DE5" w:rsidRDefault="00857DE5" w:rsidP="00857DE5">
      <w:pPr>
        <w:pStyle w:val="Text"/>
        <w:jc w:val="left"/>
        <w:rPr>
          <w:rFonts w:ascii="Arial" w:hAnsi="Arial"/>
          <w:sz w:val="22"/>
          <w:lang w:val="de-CH"/>
        </w:rPr>
      </w:pPr>
      <w:r w:rsidRPr="000F7C77">
        <w:rPr>
          <w:rFonts w:ascii="Arial" w:hAnsi="Arial"/>
          <w:sz w:val="22"/>
          <w:lang w:val="de-CH"/>
        </w:rPr>
        <w:t>Die Unterkonstruktion, ein werkseitig vorgefertigter, halbrund geb</w:t>
      </w:r>
      <w:r w:rsidRPr="000F7C77">
        <w:rPr>
          <w:rFonts w:ascii="Arial" w:hAnsi="Arial"/>
          <w:sz w:val="22"/>
          <w:lang w:val="de-CH"/>
        </w:rPr>
        <w:t>o</w:t>
      </w:r>
      <w:r w:rsidRPr="000F7C77">
        <w:rPr>
          <w:rFonts w:ascii="Arial" w:hAnsi="Arial"/>
          <w:sz w:val="22"/>
          <w:lang w:val="de-CH"/>
        </w:rPr>
        <w:t>gener Träger aus Stahl, ist im regelmä</w:t>
      </w:r>
      <w:r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>igen Abstand von 6 Metern aufgebaut; der Kreisdurchmesser der Tragkonstruktion variiert von 32 Meter an der schmalsten bis 64 Meter an der breitesten Stelle. Auf diesen Rundbogen liegt die Stahl-/Glaskonstruktion auf. Ausg</w:t>
      </w:r>
      <w:r w:rsidRPr="000F7C77">
        <w:rPr>
          <w:rFonts w:ascii="Arial" w:hAnsi="Arial"/>
          <w:sz w:val="22"/>
          <w:lang w:val="de-CH"/>
        </w:rPr>
        <w:t>e</w:t>
      </w:r>
      <w:r w:rsidRPr="000F7C77">
        <w:rPr>
          <w:rFonts w:ascii="Arial" w:hAnsi="Arial"/>
          <w:sz w:val="22"/>
          <w:lang w:val="de-CH"/>
        </w:rPr>
        <w:t>führt wurde die gro</w:t>
      </w:r>
      <w:r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 xml:space="preserve">flächige Überkopfverglasung </w:t>
      </w:r>
      <w:r>
        <w:rPr>
          <w:rFonts w:ascii="Arial" w:hAnsi="Arial"/>
          <w:sz w:val="22"/>
          <w:lang w:val="de-CH"/>
        </w:rPr>
        <w:t>als eine objektsp</w:t>
      </w:r>
      <w:r>
        <w:rPr>
          <w:rFonts w:ascii="Arial" w:hAnsi="Arial"/>
          <w:sz w:val="22"/>
          <w:lang w:val="de-CH"/>
        </w:rPr>
        <w:t>e</w:t>
      </w:r>
      <w:r>
        <w:rPr>
          <w:rFonts w:ascii="Arial" w:hAnsi="Arial"/>
          <w:sz w:val="22"/>
          <w:lang w:val="de-CH"/>
        </w:rPr>
        <w:t xml:space="preserve">zifische Lösung aus </w:t>
      </w:r>
      <w:r w:rsidRPr="000F7C77">
        <w:rPr>
          <w:rFonts w:ascii="Arial" w:hAnsi="Arial"/>
          <w:sz w:val="22"/>
          <w:lang w:val="de-CH"/>
        </w:rPr>
        <w:t>VISS Basic</w:t>
      </w:r>
      <w:r w:rsidRPr="00857DE5">
        <w:rPr>
          <w:rFonts w:ascii="Arial" w:hAnsi="Arial"/>
          <w:sz w:val="22"/>
          <w:lang w:val="de-CH"/>
        </w:rPr>
        <w:t xml:space="preserve"> </w:t>
      </w:r>
      <w:r>
        <w:rPr>
          <w:rFonts w:ascii="Arial" w:hAnsi="Arial"/>
          <w:sz w:val="22"/>
          <w:lang w:val="de-CH"/>
        </w:rPr>
        <w:t xml:space="preserve">von </w:t>
      </w:r>
      <w:proofErr w:type="spellStart"/>
      <w:r>
        <w:rPr>
          <w:rFonts w:ascii="Arial" w:hAnsi="Arial"/>
          <w:sz w:val="22"/>
          <w:lang w:val="de-CH"/>
        </w:rPr>
        <w:t>Schüco</w:t>
      </w:r>
      <w:proofErr w:type="spellEnd"/>
      <w:r>
        <w:rPr>
          <w:rFonts w:ascii="Arial" w:hAnsi="Arial"/>
          <w:sz w:val="22"/>
          <w:lang w:val="de-CH"/>
        </w:rPr>
        <w:t xml:space="preserve"> Stahlsysteme Jansen</w:t>
      </w:r>
      <w:r w:rsidRPr="000F7C77">
        <w:rPr>
          <w:rFonts w:ascii="Arial" w:hAnsi="Arial"/>
          <w:sz w:val="22"/>
          <w:lang w:val="de-CH"/>
        </w:rPr>
        <w:t xml:space="preserve">. Mit </w:t>
      </w:r>
      <w:r w:rsidR="00550A25" w:rsidRPr="000F7C77">
        <w:rPr>
          <w:rFonts w:ascii="Arial" w:hAnsi="Arial"/>
          <w:sz w:val="22"/>
          <w:lang w:val="de-CH"/>
        </w:rPr>
        <w:t>dem trägerun</w:t>
      </w:r>
      <w:r w:rsidR="00550A25">
        <w:rPr>
          <w:rFonts w:ascii="Arial" w:hAnsi="Arial"/>
          <w:sz w:val="22"/>
          <w:lang w:val="de-CH"/>
        </w:rPr>
        <w:t xml:space="preserve">abhängigen Stahlprofilsystem </w:t>
      </w:r>
      <w:r w:rsidRPr="000F7C77">
        <w:rPr>
          <w:rFonts w:ascii="Arial" w:hAnsi="Arial"/>
          <w:sz w:val="22"/>
          <w:lang w:val="de-CH"/>
        </w:rPr>
        <w:t>lassen sich die g</w:t>
      </w:r>
      <w:r w:rsidRPr="000F7C77">
        <w:rPr>
          <w:rFonts w:ascii="Arial" w:hAnsi="Arial"/>
          <w:sz w:val="22"/>
          <w:lang w:val="de-CH"/>
        </w:rPr>
        <w:t>e</w:t>
      </w:r>
      <w:r w:rsidRPr="000F7C77">
        <w:rPr>
          <w:rFonts w:ascii="Arial" w:hAnsi="Arial"/>
          <w:sz w:val="22"/>
          <w:lang w:val="de-CH"/>
        </w:rPr>
        <w:t xml:space="preserve">prüften Eigenschaften des bewährten </w:t>
      </w:r>
      <w:r w:rsidR="00550A25">
        <w:rPr>
          <w:rFonts w:ascii="Arial" w:hAnsi="Arial"/>
          <w:sz w:val="22"/>
          <w:lang w:val="de-CH"/>
        </w:rPr>
        <w:t>Fassadensystems</w:t>
      </w:r>
      <w:r w:rsidRPr="000F7C77">
        <w:rPr>
          <w:rFonts w:ascii="Arial" w:hAnsi="Arial"/>
          <w:sz w:val="22"/>
          <w:lang w:val="de-CH"/>
        </w:rPr>
        <w:t xml:space="preserve"> auf belieb</w:t>
      </w:r>
      <w:r w:rsidRPr="000F7C77">
        <w:rPr>
          <w:rFonts w:ascii="Arial" w:hAnsi="Arial"/>
          <w:sz w:val="22"/>
          <w:lang w:val="de-CH"/>
        </w:rPr>
        <w:t>i</w:t>
      </w:r>
      <w:r w:rsidRPr="000F7C77">
        <w:rPr>
          <w:rFonts w:ascii="Arial" w:hAnsi="Arial"/>
          <w:sz w:val="22"/>
          <w:lang w:val="de-CH"/>
        </w:rPr>
        <w:t>gen Unterkonstruktionen nutzen, denn VISS Basic kann auf frei wählbare Stahl-Unterkonstruktionen aufgebracht werden. Das b</w:t>
      </w:r>
      <w:r w:rsidRPr="000F7C77">
        <w:rPr>
          <w:rFonts w:ascii="Arial" w:hAnsi="Arial"/>
          <w:sz w:val="22"/>
          <w:lang w:val="de-CH"/>
        </w:rPr>
        <w:t>e</w:t>
      </w:r>
      <w:r w:rsidRPr="000F7C77">
        <w:rPr>
          <w:rFonts w:ascii="Arial" w:hAnsi="Arial"/>
          <w:sz w:val="22"/>
          <w:lang w:val="de-CH"/>
        </w:rPr>
        <w:t>deutet mehr Freiheit in der planerischen Praxis bei gleichzeitiger S</w:t>
      </w:r>
      <w:r w:rsidRPr="000F7C77">
        <w:rPr>
          <w:rFonts w:ascii="Arial" w:hAnsi="Arial"/>
          <w:sz w:val="22"/>
          <w:lang w:val="de-CH"/>
        </w:rPr>
        <w:t>i</w:t>
      </w:r>
      <w:r w:rsidRPr="000F7C77">
        <w:rPr>
          <w:rFonts w:ascii="Arial" w:hAnsi="Arial"/>
          <w:sz w:val="22"/>
          <w:lang w:val="de-CH"/>
        </w:rPr>
        <w:t>cherung der Systemvorteile, insbesondere der anerkannt einfachen und wirksamen Glasfalz-Entwässerungs- und Belüftungslösung.</w:t>
      </w:r>
    </w:p>
    <w:p w14:paraId="31B2CE95" w14:textId="77777777" w:rsidR="00857DE5" w:rsidRPr="000F7C77" w:rsidRDefault="00857DE5" w:rsidP="00857DE5">
      <w:pPr>
        <w:pStyle w:val="Text"/>
        <w:jc w:val="left"/>
        <w:rPr>
          <w:rFonts w:ascii="Arial" w:hAnsi="Arial"/>
          <w:sz w:val="22"/>
          <w:lang w:val="de-CH"/>
        </w:rPr>
      </w:pPr>
      <w:r w:rsidRPr="000F7C77">
        <w:rPr>
          <w:rFonts w:ascii="Arial" w:hAnsi="Arial"/>
          <w:sz w:val="22"/>
          <w:lang w:val="de-CH"/>
        </w:rPr>
        <w:t xml:space="preserve">VISS Basic </w:t>
      </w:r>
      <w:r>
        <w:rPr>
          <w:rFonts w:ascii="Arial" w:hAnsi="Arial"/>
          <w:sz w:val="22"/>
          <w:lang w:val="de-CH"/>
        </w:rPr>
        <w:t xml:space="preserve">von </w:t>
      </w:r>
      <w:proofErr w:type="spellStart"/>
      <w:r>
        <w:rPr>
          <w:rFonts w:ascii="Arial" w:hAnsi="Arial"/>
          <w:sz w:val="22"/>
          <w:lang w:val="de-CH"/>
        </w:rPr>
        <w:t>Schüco</w:t>
      </w:r>
      <w:proofErr w:type="spellEnd"/>
      <w:r>
        <w:rPr>
          <w:rFonts w:ascii="Arial" w:hAnsi="Arial"/>
          <w:sz w:val="22"/>
          <w:lang w:val="de-CH"/>
        </w:rPr>
        <w:t xml:space="preserve"> Stahlsysteme Jansen </w:t>
      </w:r>
      <w:r w:rsidRPr="000F7C77">
        <w:rPr>
          <w:rFonts w:ascii="Arial" w:hAnsi="Arial"/>
          <w:sz w:val="22"/>
          <w:lang w:val="de-CH"/>
        </w:rPr>
        <w:t>ist eine auf dem Sy</w:t>
      </w:r>
      <w:r w:rsidRPr="000F7C77">
        <w:rPr>
          <w:rFonts w:ascii="Arial" w:hAnsi="Arial"/>
          <w:sz w:val="22"/>
          <w:lang w:val="de-CH"/>
        </w:rPr>
        <w:t>s</w:t>
      </w:r>
      <w:r w:rsidRPr="000F7C77">
        <w:rPr>
          <w:rFonts w:ascii="Arial" w:hAnsi="Arial"/>
          <w:sz w:val="22"/>
          <w:lang w:val="de-CH"/>
        </w:rPr>
        <w:t>tem der Trocken-/Druckverglasung beruhende Pfosten-Riegel-Konstruktion, die sich sowohl für gro</w:t>
      </w:r>
      <w:r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>flächige Vertikalfassaden als auch für Schräg- und Dachverglasungen eignet. Unterschiedliche Längen der Bolzen ermöglichen den Einbau von Füllelementen von 6 bis 55 mm Dicke. Die in diesem Fall verwendeten Verbundgla</w:t>
      </w:r>
      <w:r w:rsidRPr="000F7C77">
        <w:rPr>
          <w:rFonts w:ascii="Arial" w:hAnsi="Arial"/>
          <w:sz w:val="22"/>
          <w:lang w:val="de-CH"/>
        </w:rPr>
        <w:t>s</w:t>
      </w:r>
      <w:r w:rsidRPr="000F7C77">
        <w:rPr>
          <w:rFonts w:ascii="Arial" w:hAnsi="Arial"/>
          <w:sz w:val="22"/>
          <w:lang w:val="de-CH"/>
        </w:rPr>
        <w:t>scheiben kombinieren die Schallschutzanforderung mit einem Ve</w:t>
      </w:r>
      <w:r w:rsidRPr="000F7C77">
        <w:rPr>
          <w:rFonts w:ascii="Arial" w:hAnsi="Arial"/>
          <w:sz w:val="22"/>
          <w:lang w:val="de-CH"/>
        </w:rPr>
        <w:t>r</w:t>
      </w:r>
      <w:r w:rsidRPr="000F7C77">
        <w:rPr>
          <w:rFonts w:ascii="Arial" w:hAnsi="Arial"/>
          <w:sz w:val="22"/>
          <w:lang w:val="de-CH"/>
        </w:rPr>
        <w:t>bundsicherheitsglas: Die Innenscheibe aus laminiertem Glas, das wiederum aus zwei Glasschichten und flexibler PVB-Folie besteht, bietet Schallschutz und Sicherheit auf dem in der Klasse P2A vorg</w:t>
      </w:r>
      <w:r w:rsidRPr="000F7C77">
        <w:rPr>
          <w:rFonts w:ascii="Arial" w:hAnsi="Arial"/>
          <w:sz w:val="22"/>
          <w:lang w:val="de-CH"/>
        </w:rPr>
        <w:t>e</w:t>
      </w:r>
      <w:r w:rsidRPr="000F7C77">
        <w:rPr>
          <w:rFonts w:ascii="Arial" w:hAnsi="Arial"/>
          <w:sz w:val="22"/>
          <w:lang w:val="de-CH"/>
        </w:rPr>
        <w:t>schriebenen Niveau. Beim Bruch halten die Folienschichten die Glasstücke an ursprünglicher Stelle. Die Au</w:t>
      </w:r>
      <w:r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 xml:space="preserve">enscheibe wurde aus Hartglas mit erhöhter Schlagfestigkeit ausgeführt, das Belastungen wie Regen und Schnee tragen kann. Beim Härten konnte auch das </w:t>
      </w:r>
      <w:r>
        <w:rPr>
          <w:rFonts w:ascii="Arial" w:hAnsi="Arial"/>
          <w:sz w:val="22"/>
          <w:lang w:val="de-CH"/>
        </w:rPr>
        <w:t xml:space="preserve">geforderte Warnzeichen für </w:t>
      </w:r>
      <w:r w:rsidRPr="000F7C77">
        <w:rPr>
          <w:rFonts w:ascii="Arial" w:hAnsi="Arial"/>
          <w:sz w:val="22"/>
          <w:lang w:val="de-CH"/>
        </w:rPr>
        <w:t>Vögel per Siebdruck aufgetragen we</w:t>
      </w:r>
      <w:r w:rsidRPr="000F7C77">
        <w:rPr>
          <w:rFonts w:ascii="Arial" w:hAnsi="Arial"/>
          <w:sz w:val="22"/>
          <w:lang w:val="de-CH"/>
        </w:rPr>
        <w:t>r</w:t>
      </w:r>
      <w:r w:rsidRPr="000F7C77">
        <w:rPr>
          <w:rFonts w:ascii="Arial" w:hAnsi="Arial"/>
          <w:sz w:val="22"/>
          <w:lang w:val="de-CH"/>
        </w:rPr>
        <w:lastRenderedPageBreak/>
        <w:t>den. Im Riegelbereich der Überkopfverglasung wurden ge</w:t>
      </w:r>
      <w:r>
        <w:rPr>
          <w:rFonts w:ascii="Arial" w:hAnsi="Arial"/>
          <w:sz w:val="22"/>
          <w:lang w:val="de-CH"/>
        </w:rPr>
        <w:t xml:space="preserve">klebte Deckprofile mit </w:t>
      </w:r>
      <w:r w:rsidRPr="000F7C77">
        <w:rPr>
          <w:rFonts w:ascii="Arial" w:hAnsi="Arial"/>
          <w:sz w:val="22"/>
          <w:lang w:val="de-CH"/>
        </w:rPr>
        <w:t>aus Sicherheitsgründen angeschraubten Edelstah</w:t>
      </w:r>
      <w:r w:rsidRPr="000F7C77">
        <w:rPr>
          <w:rFonts w:ascii="Arial" w:hAnsi="Arial"/>
          <w:sz w:val="22"/>
          <w:lang w:val="de-CH"/>
        </w:rPr>
        <w:t>l</w:t>
      </w:r>
      <w:r w:rsidRPr="000F7C77">
        <w:rPr>
          <w:rFonts w:ascii="Arial" w:hAnsi="Arial"/>
          <w:sz w:val="22"/>
          <w:lang w:val="de-CH"/>
        </w:rPr>
        <w:t>plättchen als objektspezifische Sonderanfertigung eingebaut.</w:t>
      </w:r>
    </w:p>
    <w:p w14:paraId="33AC03AB" w14:textId="77777777" w:rsidR="00857DE5" w:rsidRDefault="00857DE5" w:rsidP="00857DE5">
      <w:pPr>
        <w:pStyle w:val="Text"/>
        <w:jc w:val="left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Mit ihrer lichten Stahlkonstruktion</w:t>
      </w:r>
      <w:r w:rsidRPr="000F7C77">
        <w:rPr>
          <w:rFonts w:ascii="Arial" w:hAnsi="Arial"/>
          <w:sz w:val="22"/>
          <w:lang w:val="de-CH"/>
        </w:rPr>
        <w:t xml:space="preserve"> ist die Einhausung so transparent wie möglich ge</w:t>
      </w:r>
      <w:r>
        <w:rPr>
          <w:rFonts w:ascii="Arial" w:hAnsi="Arial"/>
          <w:sz w:val="22"/>
          <w:lang w:val="de-CH"/>
        </w:rPr>
        <w:t xml:space="preserve">staltet. Sie hält nicht nur Lärm und </w:t>
      </w:r>
      <w:r w:rsidRPr="000F7C77">
        <w:rPr>
          <w:rFonts w:ascii="Arial" w:hAnsi="Arial"/>
          <w:sz w:val="22"/>
          <w:lang w:val="de-CH"/>
        </w:rPr>
        <w:t>Emissionen der Fahrzeuge von den umliegenden Wohnungen fern, sondern erleic</w:t>
      </w:r>
      <w:r w:rsidRPr="000F7C77">
        <w:rPr>
          <w:rFonts w:ascii="Arial" w:hAnsi="Arial"/>
          <w:sz w:val="22"/>
          <w:lang w:val="de-CH"/>
        </w:rPr>
        <w:t>h</w:t>
      </w:r>
      <w:r w:rsidRPr="000F7C77">
        <w:rPr>
          <w:rFonts w:ascii="Arial" w:hAnsi="Arial"/>
          <w:sz w:val="22"/>
          <w:lang w:val="de-CH"/>
        </w:rPr>
        <w:t>tert Autofahre</w:t>
      </w:r>
      <w:r>
        <w:rPr>
          <w:rFonts w:ascii="Arial" w:hAnsi="Arial"/>
          <w:sz w:val="22"/>
          <w:lang w:val="de-CH"/>
        </w:rPr>
        <w:t>rn auch die Orientierung</w:t>
      </w:r>
      <w:r w:rsidRPr="000F7C77">
        <w:rPr>
          <w:rFonts w:ascii="Arial" w:hAnsi="Arial"/>
          <w:sz w:val="22"/>
          <w:lang w:val="de-CH"/>
        </w:rPr>
        <w:t xml:space="preserve">. Nicht zuletzt bereichert das </w:t>
      </w:r>
      <w:r>
        <w:rPr>
          <w:rFonts w:ascii="Arial" w:hAnsi="Arial"/>
          <w:sz w:val="22"/>
          <w:lang w:val="de-CH"/>
        </w:rPr>
        <w:t>„</w:t>
      </w:r>
      <w:r w:rsidRPr="000F7C77">
        <w:rPr>
          <w:rFonts w:ascii="Arial" w:hAnsi="Arial"/>
          <w:sz w:val="22"/>
          <w:lang w:val="de-CH"/>
        </w:rPr>
        <w:t>Lichtdach</w:t>
      </w:r>
      <w:r>
        <w:rPr>
          <w:rFonts w:ascii="Arial" w:hAnsi="Arial"/>
          <w:sz w:val="22"/>
          <w:lang w:val="de-CH"/>
        </w:rPr>
        <w:t>“</w:t>
      </w:r>
      <w:r w:rsidRPr="000F7C77">
        <w:rPr>
          <w:rFonts w:ascii="Arial" w:hAnsi="Arial"/>
          <w:sz w:val="22"/>
          <w:lang w:val="de-CH"/>
        </w:rPr>
        <w:t xml:space="preserve"> die Stadtlandschaft von Warschau um eine attraktive </w:t>
      </w:r>
      <w:r>
        <w:rPr>
          <w:rFonts w:ascii="Arial" w:hAnsi="Arial"/>
          <w:sz w:val="22"/>
          <w:lang w:val="de-CH"/>
        </w:rPr>
        <w:t>städtebauliche Komponente.</w:t>
      </w:r>
    </w:p>
    <w:p w14:paraId="69159348" w14:textId="77777777" w:rsidR="00857DE5" w:rsidRDefault="00857DE5" w:rsidP="00857DE5">
      <w:pPr>
        <w:pStyle w:val="Standa"/>
        <w:spacing w:line="312" w:lineRule="auto"/>
        <w:rPr>
          <w:b/>
          <w:sz w:val="18"/>
        </w:rPr>
      </w:pPr>
    </w:p>
    <w:p w14:paraId="7BC01B07" w14:textId="77777777" w:rsidR="00857DE5" w:rsidRDefault="00857DE5" w:rsidP="00857DE5">
      <w:pPr>
        <w:pStyle w:val="Standa"/>
        <w:spacing w:line="312" w:lineRule="auto"/>
        <w:rPr>
          <w:b/>
          <w:sz w:val="18"/>
        </w:rPr>
      </w:pPr>
    </w:p>
    <w:p w14:paraId="13D9CEA3" w14:textId="77777777" w:rsidR="00857DE5" w:rsidRPr="00B01464" w:rsidRDefault="00857DE5" w:rsidP="00857DE5">
      <w:pPr>
        <w:pStyle w:val="Standa"/>
        <w:spacing w:line="312" w:lineRule="auto"/>
        <w:rPr>
          <w:b/>
          <w:sz w:val="22"/>
          <w:szCs w:val="22"/>
        </w:rPr>
      </w:pPr>
      <w:r w:rsidRPr="00B01464">
        <w:rPr>
          <w:b/>
          <w:sz w:val="22"/>
          <w:szCs w:val="22"/>
        </w:rPr>
        <w:t>Bautafel:</w:t>
      </w:r>
    </w:p>
    <w:p w14:paraId="25D8F6B1" w14:textId="77777777" w:rsidR="00857DE5" w:rsidRPr="00B01464" w:rsidRDefault="00857DE5" w:rsidP="00857DE5">
      <w:pPr>
        <w:pStyle w:val="Standa"/>
        <w:spacing w:line="312" w:lineRule="auto"/>
        <w:rPr>
          <w:sz w:val="22"/>
          <w:szCs w:val="22"/>
        </w:rPr>
      </w:pPr>
      <w:r w:rsidRPr="00B01464">
        <w:rPr>
          <w:sz w:val="22"/>
          <w:szCs w:val="22"/>
        </w:rPr>
        <w:t xml:space="preserve">Bauherr: </w:t>
      </w:r>
      <w:r w:rsidR="00C45C7A">
        <w:rPr>
          <w:sz w:val="22"/>
          <w:szCs w:val="22"/>
        </w:rPr>
        <w:tab/>
      </w:r>
      <w:r w:rsidRPr="00B01464">
        <w:rPr>
          <w:sz w:val="22"/>
          <w:szCs w:val="22"/>
        </w:rPr>
        <w:t>J&amp;P-AVAX S.A.</w:t>
      </w:r>
    </w:p>
    <w:p w14:paraId="0F7CB5FA" w14:textId="77777777" w:rsidR="00857DE5" w:rsidRPr="00B01464" w:rsidRDefault="00857DE5" w:rsidP="00857DE5">
      <w:pPr>
        <w:pStyle w:val="Standa"/>
        <w:spacing w:line="312" w:lineRule="auto"/>
        <w:rPr>
          <w:sz w:val="22"/>
          <w:szCs w:val="22"/>
        </w:rPr>
      </w:pPr>
      <w:r w:rsidRPr="00B01464">
        <w:rPr>
          <w:sz w:val="22"/>
          <w:szCs w:val="22"/>
        </w:rPr>
        <w:t>Architekt</w:t>
      </w:r>
      <w:r>
        <w:rPr>
          <w:sz w:val="22"/>
          <w:szCs w:val="22"/>
        </w:rPr>
        <w:t>en</w:t>
      </w:r>
      <w:r w:rsidRPr="00B01464">
        <w:rPr>
          <w:sz w:val="22"/>
          <w:szCs w:val="22"/>
        </w:rPr>
        <w:t xml:space="preserve">: </w:t>
      </w:r>
      <w:r w:rsidR="00C45C7A">
        <w:rPr>
          <w:sz w:val="22"/>
          <w:szCs w:val="22"/>
        </w:rPr>
        <w:tab/>
      </w:r>
      <w:r w:rsidRPr="00B01464">
        <w:rPr>
          <w:sz w:val="22"/>
          <w:szCs w:val="22"/>
        </w:rPr>
        <w:t xml:space="preserve">Grotte Art </w:t>
      </w:r>
      <w:r>
        <w:rPr>
          <w:sz w:val="22"/>
          <w:szCs w:val="22"/>
        </w:rPr>
        <w:t xml:space="preserve">und </w:t>
      </w:r>
      <w:r w:rsidRPr="00B01464">
        <w:rPr>
          <w:sz w:val="22"/>
          <w:szCs w:val="22"/>
        </w:rPr>
        <w:t>Transprojekt</w:t>
      </w:r>
      <w:r w:rsidR="00C45C7A">
        <w:rPr>
          <w:sz w:val="22"/>
          <w:szCs w:val="22"/>
        </w:rPr>
        <w:t xml:space="preserve">-Warszawa </w:t>
      </w:r>
      <w:proofErr w:type="spellStart"/>
      <w:r w:rsidR="00C45C7A">
        <w:rPr>
          <w:sz w:val="22"/>
          <w:szCs w:val="22"/>
        </w:rPr>
        <w:t>Sp</w:t>
      </w:r>
      <w:proofErr w:type="spellEnd"/>
      <w:r w:rsidR="00C45C7A">
        <w:rPr>
          <w:sz w:val="22"/>
          <w:szCs w:val="22"/>
        </w:rPr>
        <w:t xml:space="preserve">. z </w:t>
      </w:r>
      <w:proofErr w:type="spellStart"/>
      <w:r>
        <w:rPr>
          <w:sz w:val="22"/>
          <w:szCs w:val="22"/>
        </w:rPr>
        <w:t>o.o.</w:t>
      </w:r>
      <w:proofErr w:type="spellEnd"/>
    </w:p>
    <w:p w14:paraId="3E5DEAD9" w14:textId="77777777" w:rsidR="00857DE5" w:rsidRPr="00B01464" w:rsidRDefault="00857DE5" w:rsidP="00857DE5">
      <w:pPr>
        <w:pStyle w:val="Standa"/>
        <w:spacing w:line="312" w:lineRule="auto"/>
        <w:rPr>
          <w:sz w:val="22"/>
          <w:szCs w:val="22"/>
        </w:rPr>
      </w:pPr>
      <w:proofErr w:type="spellStart"/>
      <w:r w:rsidRPr="00B01464">
        <w:rPr>
          <w:sz w:val="22"/>
          <w:szCs w:val="22"/>
        </w:rPr>
        <w:t>Verarbe</w:t>
      </w:r>
      <w:r w:rsidR="00C45C7A">
        <w:rPr>
          <w:sz w:val="22"/>
          <w:szCs w:val="22"/>
        </w:rPr>
        <w:t>iter</w:t>
      </w:r>
      <w:proofErr w:type="spellEnd"/>
      <w:r w:rsidR="00C45C7A">
        <w:rPr>
          <w:sz w:val="22"/>
          <w:szCs w:val="22"/>
        </w:rPr>
        <w:t xml:space="preserve">: </w:t>
      </w:r>
      <w:r w:rsidR="00C45C7A">
        <w:rPr>
          <w:sz w:val="22"/>
          <w:szCs w:val="22"/>
        </w:rPr>
        <w:tab/>
        <w:t>Metalplast-</w:t>
      </w:r>
      <w:proofErr w:type="spellStart"/>
      <w:r w:rsidR="00C45C7A">
        <w:rPr>
          <w:sz w:val="22"/>
          <w:szCs w:val="22"/>
        </w:rPr>
        <w:t>Stolarka</w:t>
      </w:r>
      <w:proofErr w:type="spellEnd"/>
      <w:r w:rsidR="00C45C7A">
        <w:rPr>
          <w:sz w:val="22"/>
          <w:szCs w:val="22"/>
        </w:rPr>
        <w:t xml:space="preserve"> </w:t>
      </w:r>
      <w:proofErr w:type="spellStart"/>
      <w:r w:rsidR="00C45C7A">
        <w:rPr>
          <w:sz w:val="22"/>
          <w:szCs w:val="22"/>
        </w:rPr>
        <w:t>Sp</w:t>
      </w:r>
      <w:proofErr w:type="spellEnd"/>
      <w:r w:rsidR="00C45C7A">
        <w:rPr>
          <w:sz w:val="22"/>
          <w:szCs w:val="22"/>
        </w:rPr>
        <w:t xml:space="preserve">. z </w:t>
      </w:r>
      <w:proofErr w:type="spellStart"/>
      <w:r w:rsidRPr="00B01464">
        <w:rPr>
          <w:sz w:val="22"/>
          <w:szCs w:val="22"/>
        </w:rPr>
        <w:t>o.o.</w:t>
      </w:r>
      <w:proofErr w:type="spellEnd"/>
    </w:p>
    <w:p w14:paraId="3407550F" w14:textId="77777777" w:rsidR="00C45C7A" w:rsidRDefault="00C45C7A" w:rsidP="00857DE5">
      <w:pPr>
        <w:pStyle w:val="Text"/>
        <w:spacing w:before="0"/>
        <w:ind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Systeme: </w:t>
      </w:r>
      <w:r>
        <w:rPr>
          <w:rFonts w:ascii="Arial" w:hAnsi="Arial"/>
          <w:sz w:val="22"/>
          <w:szCs w:val="22"/>
        </w:rPr>
        <w:tab/>
      </w:r>
      <w:r w:rsidR="00857DE5" w:rsidRPr="00B01464">
        <w:rPr>
          <w:rFonts w:ascii="Arial" w:hAnsi="Arial"/>
          <w:sz w:val="22"/>
          <w:szCs w:val="22"/>
        </w:rPr>
        <w:t xml:space="preserve">VISS Basic TVS </w:t>
      </w:r>
      <w:r w:rsidR="00857DE5" w:rsidRPr="00B02D6E">
        <w:rPr>
          <w:rFonts w:ascii="Arial" w:hAnsi="Arial"/>
          <w:sz w:val="22"/>
          <w:szCs w:val="22"/>
        </w:rPr>
        <w:t>Objektlösung (52.493 m</w:t>
      </w:r>
      <w:r w:rsidR="00857DE5" w:rsidRPr="00B02D6E">
        <w:rPr>
          <w:rFonts w:ascii="Arial" w:hAnsi="Arial"/>
          <w:sz w:val="22"/>
          <w:szCs w:val="22"/>
          <w:vertAlign w:val="superscript"/>
        </w:rPr>
        <w:t>2</w:t>
      </w:r>
      <w:r w:rsidR="00857DE5" w:rsidRPr="00B02D6E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 xml:space="preserve"> </w:t>
      </w:r>
    </w:p>
    <w:p w14:paraId="1856EC34" w14:textId="77777777" w:rsidR="00857DE5" w:rsidRPr="00B02D6E" w:rsidRDefault="00C45C7A" w:rsidP="00C45C7A">
      <w:pPr>
        <w:pStyle w:val="Text"/>
        <w:spacing w:before="0"/>
        <w:ind w:left="708" w:right="0" w:firstLine="708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von Schüco Stahlsysteme Jansen</w:t>
      </w:r>
    </w:p>
    <w:p w14:paraId="59B052DE" w14:textId="77777777" w:rsidR="00857DE5" w:rsidRPr="00F0682A" w:rsidRDefault="00857DE5" w:rsidP="00857DE5">
      <w:pPr>
        <w:pStyle w:val="Standa"/>
        <w:spacing w:line="312" w:lineRule="auto"/>
        <w:rPr>
          <w:sz w:val="22"/>
          <w:szCs w:val="22"/>
        </w:rPr>
      </w:pPr>
    </w:p>
    <w:p w14:paraId="5C67EF88" w14:textId="77777777" w:rsidR="0082640B" w:rsidRDefault="0082640B">
      <w:pPr>
        <w:pStyle w:val="Text"/>
        <w:spacing w:before="0"/>
        <w:ind w:right="0"/>
        <w:jc w:val="left"/>
        <w:rPr>
          <w:rFonts w:ascii="Arial" w:hAnsi="Arial"/>
          <w:sz w:val="22"/>
          <w:szCs w:val="22"/>
        </w:rPr>
      </w:pPr>
    </w:p>
    <w:p w14:paraId="1A5D08EE" w14:textId="77777777" w:rsidR="0099335A" w:rsidRPr="00857DE5" w:rsidRDefault="0099335A" w:rsidP="00857DE5">
      <w:pPr>
        <w:pStyle w:val="Text"/>
        <w:spacing w:before="0"/>
        <w:ind w:right="0"/>
        <w:jc w:val="left"/>
        <w:rPr>
          <w:rFonts w:ascii="Arial" w:hAnsi="Arial"/>
          <w:b/>
          <w:sz w:val="22"/>
          <w:szCs w:val="22"/>
        </w:rPr>
      </w:pPr>
      <w:r w:rsidRPr="00857DE5">
        <w:rPr>
          <w:rFonts w:ascii="Arial" w:hAnsi="Arial"/>
          <w:b/>
          <w:sz w:val="22"/>
          <w:szCs w:val="22"/>
        </w:rPr>
        <w:t>Weitere Informationen unter</w:t>
      </w:r>
    </w:p>
    <w:p w14:paraId="7E2C41BD" w14:textId="77777777" w:rsidR="0099335A" w:rsidRPr="00857DE5" w:rsidRDefault="0099335A" w:rsidP="00857DE5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857DE5">
        <w:rPr>
          <w:sz w:val="22"/>
          <w:szCs w:val="22"/>
        </w:rPr>
        <w:t>Schüco Stahlsysteme Jansen</w:t>
      </w:r>
    </w:p>
    <w:p w14:paraId="02E2E11B" w14:textId="77777777" w:rsidR="0099335A" w:rsidRPr="00857DE5" w:rsidRDefault="00985EE5" w:rsidP="00857DE5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857DE5">
        <w:rPr>
          <w:sz w:val="22"/>
          <w:szCs w:val="22"/>
        </w:rPr>
        <w:t>Karolinenstr. 1 –</w:t>
      </w:r>
      <w:r w:rsidR="0099335A" w:rsidRPr="00857DE5">
        <w:rPr>
          <w:sz w:val="22"/>
          <w:szCs w:val="22"/>
        </w:rPr>
        <w:t>15</w:t>
      </w:r>
    </w:p>
    <w:p w14:paraId="54E27C95" w14:textId="77777777" w:rsidR="0099335A" w:rsidRPr="00857DE5" w:rsidRDefault="00985EE5" w:rsidP="00857DE5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857DE5">
        <w:rPr>
          <w:sz w:val="22"/>
          <w:szCs w:val="22"/>
        </w:rPr>
        <w:t>D-33609 Bielefeld</w:t>
      </w:r>
    </w:p>
    <w:p w14:paraId="0FD24DAE" w14:textId="77777777" w:rsidR="0099335A" w:rsidRPr="00857DE5" w:rsidRDefault="0099335A" w:rsidP="00857DE5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857DE5">
        <w:rPr>
          <w:sz w:val="22"/>
          <w:szCs w:val="22"/>
        </w:rPr>
        <w:t>Tel.</w:t>
      </w:r>
      <w:r w:rsidR="00C45C7A">
        <w:rPr>
          <w:sz w:val="22"/>
          <w:szCs w:val="22"/>
        </w:rPr>
        <w:t>: +</w:t>
      </w:r>
      <w:r w:rsidRPr="00857DE5">
        <w:rPr>
          <w:sz w:val="22"/>
          <w:szCs w:val="22"/>
        </w:rPr>
        <w:t xml:space="preserve">49 </w:t>
      </w:r>
      <w:r w:rsidR="00C45C7A">
        <w:rPr>
          <w:sz w:val="22"/>
          <w:szCs w:val="22"/>
        </w:rPr>
        <w:t>(0)</w:t>
      </w:r>
      <w:r w:rsidRPr="00857DE5">
        <w:rPr>
          <w:sz w:val="22"/>
          <w:szCs w:val="22"/>
        </w:rPr>
        <w:t>521 783-0</w:t>
      </w:r>
    </w:p>
    <w:p w14:paraId="11FAC5C2" w14:textId="77777777" w:rsidR="0099335A" w:rsidRPr="00857DE5" w:rsidRDefault="0099335A" w:rsidP="00857DE5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857DE5">
        <w:rPr>
          <w:sz w:val="22"/>
          <w:szCs w:val="22"/>
        </w:rPr>
        <w:t>Fax</w:t>
      </w:r>
      <w:r w:rsidR="00C45C7A">
        <w:rPr>
          <w:sz w:val="22"/>
          <w:szCs w:val="22"/>
        </w:rPr>
        <w:t>:</w:t>
      </w:r>
      <w:r w:rsidRPr="00857DE5">
        <w:rPr>
          <w:sz w:val="22"/>
          <w:szCs w:val="22"/>
        </w:rPr>
        <w:t xml:space="preserve"> +49 </w:t>
      </w:r>
      <w:r w:rsidR="00C45C7A">
        <w:rPr>
          <w:sz w:val="22"/>
          <w:szCs w:val="22"/>
        </w:rPr>
        <w:t>(0)</w:t>
      </w:r>
      <w:r w:rsidRPr="00857DE5">
        <w:rPr>
          <w:sz w:val="22"/>
          <w:szCs w:val="22"/>
        </w:rPr>
        <w:t>521 783-95</w:t>
      </w:r>
      <w:r w:rsidR="00C45C7A">
        <w:rPr>
          <w:sz w:val="22"/>
          <w:szCs w:val="22"/>
        </w:rPr>
        <w:t xml:space="preserve"> </w:t>
      </w:r>
      <w:r w:rsidRPr="00857DE5">
        <w:rPr>
          <w:sz w:val="22"/>
          <w:szCs w:val="22"/>
        </w:rPr>
        <w:t>92</w:t>
      </w:r>
      <w:r w:rsidR="00C45C7A">
        <w:rPr>
          <w:sz w:val="22"/>
          <w:szCs w:val="22"/>
        </w:rPr>
        <w:t xml:space="preserve"> </w:t>
      </w:r>
      <w:r w:rsidRPr="00857DE5">
        <w:rPr>
          <w:sz w:val="22"/>
          <w:szCs w:val="22"/>
        </w:rPr>
        <w:t>52</w:t>
      </w:r>
    </w:p>
    <w:p w14:paraId="5C816A22" w14:textId="77777777" w:rsidR="0099335A" w:rsidRPr="00857DE5" w:rsidRDefault="00C45C7A" w:rsidP="00857DE5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Mail</w:t>
      </w:r>
      <w:r w:rsidR="0099335A" w:rsidRPr="00857DE5">
        <w:rPr>
          <w:sz w:val="22"/>
          <w:szCs w:val="22"/>
        </w:rPr>
        <w:t>: info@schueco.com</w:t>
      </w:r>
    </w:p>
    <w:p w14:paraId="6BD17F34" w14:textId="77777777" w:rsidR="0099335A" w:rsidRPr="00857DE5" w:rsidRDefault="0099335A" w:rsidP="00857DE5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857DE5">
        <w:rPr>
          <w:sz w:val="22"/>
          <w:szCs w:val="22"/>
        </w:rPr>
        <w:t xml:space="preserve">www.schueco.de </w:t>
      </w:r>
    </w:p>
    <w:p w14:paraId="5F09DA76" w14:textId="77777777" w:rsidR="0099335A" w:rsidRPr="0099335A" w:rsidRDefault="0099335A">
      <w:pPr>
        <w:pStyle w:val="Text"/>
        <w:spacing w:before="0"/>
        <w:ind w:right="0"/>
        <w:jc w:val="left"/>
        <w:rPr>
          <w:rFonts w:ascii="Arial" w:hAnsi="Arial"/>
          <w:sz w:val="22"/>
          <w:szCs w:val="22"/>
        </w:rPr>
      </w:pPr>
    </w:p>
    <w:p w14:paraId="180EC25A" w14:textId="77777777" w:rsidR="00EB1651" w:rsidRPr="009F699F" w:rsidRDefault="00EB1651">
      <w:pPr>
        <w:pStyle w:val="Text"/>
        <w:spacing w:before="0"/>
        <w:ind w:right="0"/>
        <w:jc w:val="left"/>
        <w:rPr>
          <w:rFonts w:ascii="Arial" w:hAnsi="Arial"/>
          <w:sz w:val="22"/>
          <w:szCs w:val="22"/>
        </w:rPr>
      </w:pPr>
    </w:p>
    <w:p w14:paraId="0942B63D" w14:textId="77777777" w:rsidR="000F338B" w:rsidRDefault="000F338B">
      <w:pPr>
        <w:spacing w:line="312" w:lineRule="auto"/>
        <w:rPr>
          <w:b/>
          <w:sz w:val="18"/>
        </w:rPr>
      </w:pPr>
      <w:r>
        <w:rPr>
          <w:b/>
          <w:sz w:val="18"/>
        </w:rPr>
        <w:t xml:space="preserve">Ansprechpartner </w:t>
      </w:r>
      <w:r>
        <w:rPr>
          <w:b/>
          <w:sz w:val="18"/>
          <w:u w:val="single"/>
        </w:rPr>
        <w:t>für die Redaktion</w:t>
      </w:r>
      <w:r>
        <w:rPr>
          <w:b/>
          <w:sz w:val="18"/>
        </w:rPr>
        <w:t>:</w:t>
      </w:r>
    </w:p>
    <w:p w14:paraId="5F55F6D5" w14:textId="77777777" w:rsidR="0082640B" w:rsidRPr="0060156B" w:rsidRDefault="0082640B" w:rsidP="0082640B">
      <w:pPr>
        <w:rPr>
          <w:sz w:val="18"/>
        </w:rPr>
      </w:pPr>
      <w:r w:rsidRPr="0060156B">
        <w:rPr>
          <w:sz w:val="18"/>
        </w:rPr>
        <w:t>BAUtext Mediendienst München</w:t>
      </w:r>
    </w:p>
    <w:p w14:paraId="7FEB3DD0" w14:textId="77777777" w:rsidR="0082640B" w:rsidRPr="0060156B" w:rsidRDefault="0082640B" w:rsidP="0082640B">
      <w:pPr>
        <w:rPr>
          <w:sz w:val="18"/>
        </w:rPr>
      </w:pPr>
      <w:r w:rsidRPr="0060156B">
        <w:rPr>
          <w:sz w:val="18"/>
        </w:rPr>
        <w:t>Anne-Marie Ring</w:t>
      </w:r>
    </w:p>
    <w:p w14:paraId="7EAF5F1A" w14:textId="77777777" w:rsidR="0082640B" w:rsidRPr="0060156B" w:rsidRDefault="0082640B" w:rsidP="0082640B">
      <w:pPr>
        <w:rPr>
          <w:sz w:val="18"/>
        </w:rPr>
      </w:pPr>
      <w:r w:rsidRPr="0060156B">
        <w:rPr>
          <w:sz w:val="18"/>
        </w:rPr>
        <w:t>Wilhelm-</w:t>
      </w:r>
      <w:proofErr w:type="spellStart"/>
      <w:r w:rsidR="00985EE5">
        <w:rPr>
          <w:sz w:val="18"/>
        </w:rPr>
        <w:t>Dieß</w:t>
      </w:r>
      <w:proofErr w:type="spellEnd"/>
      <w:r w:rsidRPr="0031071A">
        <w:rPr>
          <w:sz w:val="18"/>
        </w:rPr>
        <w:t>-</w:t>
      </w:r>
      <w:r w:rsidRPr="0060156B">
        <w:rPr>
          <w:sz w:val="18"/>
        </w:rPr>
        <w:t>Weg 13</w:t>
      </w:r>
    </w:p>
    <w:p w14:paraId="28E0631B" w14:textId="77777777" w:rsidR="0082640B" w:rsidRPr="0060156B" w:rsidRDefault="0082640B" w:rsidP="0082640B">
      <w:pPr>
        <w:rPr>
          <w:sz w:val="18"/>
        </w:rPr>
      </w:pPr>
      <w:r w:rsidRPr="0060156B">
        <w:rPr>
          <w:sz w:val="18"/>
        </w:rPr>
        <w:t>D</w:t>
      </w:r>
      <w:r>
        <w:rPr>
          <w:sz w:val="18"/>
        </w:rPr>
        <w:t>E</w:t>
      </w:r>
      <w:r w:rsidRPr="0060156B">
        <w:rPr>
          <w:sz w:val="18"/>
        </w:rPr>
        <w:t>-81927 München</w:t>
      </w:r>
    </w:p>
    <w:p w14:paraId="4346C39F" w14:textId="77777777" w:rsidR="0082640B" w:rsidRPr="0060156B" w:rsidRDefault="0082640B" w:rsidP="0082640B">
      <w:pPr>
        <w:rPr>
          <w:sz w:val="18"/>
        </w:rPr>
      </w:pPr>
      <w:r>
        <w:rPr>
          <w:sz w:val="18"/>
        </w:rPr>
        <w:t>Tel.:</w:t>
      </w:r>
      <w:r w:rsidRPr="0060156B">
        <w:rPr>
          <w:sz w:val="18"/>
        </w:rPr>
        <w:t xml:space="preserve"> +49 </w:t>
      </w:r>
      <w:r>
        <w:rPr>
          <w:sz w:val="18"/>
        </w:rPr>
        <w:t>(0)</w:t>
      </w:r>
      <w:r w:rsidRPr="0060156B">
        <w:rPr>
          <w:sz w:val="18"/>
        </w:rPr>
        <w:t>89 21 11 12 06</w:t>
      </w:r>
    </w:p>
    <w:p w14:paraId="0CCB892D" w14:textId="77777777" w:rsidR="0082640B" w:rsidRPr="0060156B" w:rsidRDefault="0082640B" w:rsidP="0082640B">
      <w:pPr>
        <w:rPr>
          <w:sz w:val="18"/>
          <w:lang w:val="fr-FR"/>
        </w:rPr>
      </w:pPr>
      <w:r>
        <w:rPr>
          <w:sz w:val="18"/>
          <w:lang w:val="fr-FR"/>
        </w:rPr>
        <w:t>Fax:</w:t>
      </w:r>
      <w:r w:rsidRPr="0060156B">
        <w:rPr>
          <w:sz w:val="18"/>
          <w:lang w:val="fr-FR"/>
        </w:rPr>
        <w:t xml:space="preserve"> +49 </w:t>
      </w:r>
      <w:r>
        <w:rPr>
          <w:sz w:val="18"/>
          <w:lang w:val="fr-FR"/>
        </w:rPr>
        <w:t>(0)</w:t>
      </w:r>
      <w:r w:rsidRPr="0060156B">
        <w:rPr>
          <w:sz w:val="18"/>
          <w:lang w:val="fr-FR"/>
        </w:rPr>
        <w:t>89 21 11 12 14</w:t>
      </w:r>
    </w:p>
    <w:p w14:paraId="775A31BA" w14:textId="77777777" w:rsidR="0082640B" w:rsidRPr="00D22381" w:rsidRDefault="0082640B" w:rsidP="0082640B">
      <w:pPr>
        <w:rPr>
          <w:sz w:val="18"/>
          <w:lang w:val="fr-FR"/>
        </w:rPr>
      </w:pPr>
      <w:r w:rsidRPr="0060156B">
        <w:rPr>
          <w:sz w:val="18"/>
          <w:lang w:val="fr-FR"/>
        </w:rPr>
        <w:t xml:space="preserve">Mail: </w:t>
      </w:r>
      <w:r w:rsidRPr="00D22381">
        <w:rPr>
          <w:sz w:val="18"/>
          <w:lang w:val="fr-FR"/>
        </w:rPr>
        <w:t>a.ring@bautext.de</w:t>
      </w:r>
    </w:p>
    <w:p w14:paraId="5A32971E" w14:textId="77777777" w:rsidR="0082640B" w:rsidRDefault="0082640B">
      <w:pPr>
        <w:rPr>
          <w:sz w:val="18"/>
        </w:rPr>
      </w:pPr>
    </w:p>
    <w:p w14:paraId="61DC3F20" w14:textId="77777777" w:rsidR="0082640B" w:rsidRDefault="0082640B">
      <w:pPr>
        <w:rPr>
          <w:sz w:val="18"/>
        </w:rPr>
      </w:pPr>
    </w:p>
    <w:p w14:paraId="596E97AC" w14:textId="77777777" w:rsidR="000F338B" w:rsidRPr="00857DE5" w:rsidRDefault="000F338B" w:rsidP="0082640B">
      <w:pPr>
        <w:rPr>
          <w:sz w:val="18"/>
        </w:rPr>
      </w:pPr>
      <w:r w:rsidRPr="00857DE5">
        <w:rPr>
          <w:sz w:val="18"/>
        </w:rPr>
        <w:t>Schüco International KG</w:t>
      </w:r>
    </w:p>
    <w:p w14:paraId="02BD94A7" w14:textId="77777777" w:rsidR="000F338B" w:rsidRPr="00857DE5" w:rsidRDefault="000F338B" w:rsidP="0082640B">
      <w:pPr>
        <w:rPr>
          <w:sz w:val="18"/>
        </w:rPr>
      </w:pPr>
      <w:r w:rsidRPr="00857DE5">
        <w:rPr>
          <w:sz w:val="18"/>
        </w:rPr>
        <w:t>Ulrike Krüger</w:t>
      </w:r>
    </w:p>
    <w:p w14:paraId="3DFC851D" w14:textId="77777777" w:rsidR="000F338B" w:rsidRPr="00857DE5" w:rsidRDefault="00C45C7A" w:rsidP="0082640B">
      <w:pPr>
        <w:rPr>
          <w:sz w:val="18"/>
        </w:rPr>
      </w:pPr>
      <w:r>
        <w:rPr>
          <w:sz w:val="18"/>
        </w:rPr>
        <w:lastRenderedPageBreak/>
        <w:t>Karolinenstr. 1 –</w:t>
      </w:r>
      <w:r w:rsidR="000F338B" w:rsidRPr="00857DE5">
        <w:rPr>
          <w:sz w:val="18"/>
        </w:rPr>
        <w:t xml:space="preserve"> 15</w:t>
      </w:r>
    </w:p>
    <w:p w14:paraId="1B8B7717" w14:textId="77777777" w:rsidR="000F338B" w:rsidRPr="00857DE5" w:rsidRDefault="000F338B" w:rsidP="0082640B">
      <w:pPr>
        <w:rPr>
          <w:sz w:val="18"/>
        </w:rPr>
      </w:pPr>
      <w:r w:rsidRPr="00857DE5">
        <w:rPr>
          <w:sz w:val="18"/>
        </w:rPr>
        <w:t>33609 Bielefeld</w:t>
      </w:r>
    </w:p>
    <w:p w14:paraId="506477C2" w14:textId="77777777" w:rsidR="000F338B" w:rsidRPr="00857DE5" w:rsidRDefault="000F338B" w:rsidP="0082640B">
      <w:pPr>
        <w:rPr>
          <w:sz w:val="18"/>
        </w:rPr>
      </w:pPr>
      <w:r w:rsidRPr="00857DE5">
        <w:rPr>
          <w:sz w:val="18"/>
        </w:rPr>
        <w:t>Tel.: +49 (0)521 783-803</w:t>
      </w:r>
    </w:p>
    <w:p w14:paraId="3953357A" w14:textId="77777777" w:rsidR="000F338B" w:rsidRPr="00857DE5" w:rsidRDefault="000F338B" w:rsidP="0082640B">
      <w:pPr>
        <w:rPr>
          <w:sz w:val="18"/>
          <w:lang w:val="fr-FR"/>
        </w:rPr>
      </w:pPr>
      <w:r w:rsidRPr="00857DE5">
        <w:rPr>
          <w:sz w:val="18"/>
          <w:lang w:val="fr-FR"/>
        </w:rPr>
        <w:t>Fax: +49 (0)521 783-657</w:t>
      </w:r>
    </w:p>
    <w:p w14:paraId="483767A8" w14:textId="77777777" w:rsidR="000F338B" w:rsidRPr="00857DE5" w:rsidRDefault="000F338B" w:rsidP="0082640B">
      <w:pPr>
        <w:rPr>
          <w:sz w:val="18"/>
          <w:lang w:val="fr-FR"/>
        </w:rPr>
      </w:pPr>
      <w:r w:rsidRPr="00857DE5">
        <w:rPr>
          <w:sz w:val="18"/>
          <w:lang w:val="fr-FR"/>
        </w:rPr>
        <w:t xml:space="preserve">Mail: </w:t>
      </w:r>
      <w:hyperlink r:id="rId7" w:history="1">
        <w:r w:rsidR="006A6790" w:rsidRPr="00857DE5">
          <w:rPr>
            <w:rStyle w:val="Hyperlink"/>
            <w:color w:val="auto"/>
            <w:sz w:val="18"/>
            <w:u w:val="none"/>
            <w:lang w:val="fr-FR"/>
          </w:rPr>
          <w:t>PR@schueco.com</w:t>
        </w:r>
      </w:hyperlink>
    </w:p>
    <w:p w14:paraId="109065CF" w14:textId="77777777" w:rsidR="006A6790" w:rsidRPr="00857DE5" w:rsidRDefault="00545F0F" w:rsidP="0082640B">
      <w:pPr>
        <w:rPr>
          <w:sz w:val="18"/>
          <w:lang w:val="fr-FR"/>
        </w:rPr>
      </w:pPr>
      <w:hyperlink r:id="rId8" w:history="1">
        <w:r w:rsidR="006A6790" w:rsidRPr="00857DE5">
          <w:rPr>
            <w:rStyle w:val="Hyperlink"/>
            <w:color w:val="auto"/>
            <w:sz w:val="18"/>
            <w:u w:val="none"/>
            <w:lang w:val="fr-FR"/>
          </w:rPr>
          <w:t>www.schueco.de/presse</w:t>
        </w:r>
      </w:hyperlink>
    </w:p>
    <w:p w14:paraId="0E9E7E82" w14:textId="77777777" w:rsidR="006A6790" w:rsidRPr="00857DE5" w:rsidRDefault="006A6790">
      <w:pPr>
        <w:rPr>
          <w:sz w:val="18"/>
          <w:lang w:val="fr-FR"/>
        </w:rPr>
      </w:pPr>
    </w:p>
    <w:p w14:paraId="7167FF90" w14:textId="77777777" w:rsidR="000F338B" w:rsidRPr="009F699F" w:rsidRDefault="000F338B">
      <w:pPr>
        <w:pStyle w:val="Kopfzeile"/>
        <w:tabs>
          <w:tab w:val="clear" w:pos="4536"/>
          <w:tab w:val="clear" w:pos="9072"/>
        </w:tabs>
        <w:spacing w:line="312" w:lineRule="auto"/>
        <w:rPr>
          <w:sz w:val="22"/>
          <w:szCs w:val="22"/>
          <w:lang w:val="fr-FR"/>
        </w:rPr>
      </w:pPr>
    </w:p>
    <w:p w14:paraId="3DC43C50" w14:textId="77777777" w:rsidR="00EB1651" w:rsidRDefault="00EB1651">
      <w:pPr>
        <w:pStyle w:val="Kopfzeile"/>
        <w:tabs>
          <w:tab w:val="clear" w:pos="4536"/>
          <w:tab w:val="clear" w:pos="9072"/>
        </w:tabs>
        <w:spacing w:line="312" w:lineRule="auto"/>
        <w:rPr>
          <w:sz w:val="22"/>
          <w:szCs w:val="22"/>
          <w:lang w:val="fr-FR"/>
        </w:rPr>
      </w:pPr>
    </w:p>
    <w:p w14:paraId="2C4A8C6D" w14:textId="77777777" w:rsidR="0058131C" w:rsidRPr="0099335A" w:rsidRDefault="0058131C" w:rsidP="0099335A">
      <w:pPr>
        <w:pStyle w:val="Kopfzeile"/>
        <w:tabs>
          <w:tab w:val="clear" w:pos="4536"/>
          <w:tab w:val="clear" w:pos="9072"/>
        </w:tabs>
        <w:spacing w:line="312" w:lineRule="auto"/>
        <w:rPr>
          <w:b/>
          <w:bCs/>
          <w:sz w:val="22"/>
          <w:szCs w:val="22"/>
        </w:rPr>
      </w:pPr>
      <w:r w:rsidRPr="0099335A">
        <w:rPr>
          <w:b/>
          <w:bCs/>
          <w:sz w:val="22"/>
          <w:szCs w:val="22"/>
        </w:rPr>
        <w:t xml:space="preserve">Bildnachweis: </w:t>
      </w:r>
      <w:r w:rsidR="0099335A" w:rsidRPr="0099335A">
        <w:rPr>
          <w:b/>
          <w:bCs/>
          <w:sz w:val="22"/>
          <w:szCs w:val="22"/>
        </w:rPr>
        <w:t>Jansen AG</w:t>
      </w:r>
    </w:p>
    <w:p w14:paraId="42F9F063" w14:textId="77777777" w:rsidR="0058131C" w:rsidRDefault="0082640B" w:rsidP="00857DE5">
      <w:pPr>
        <w:spacing w:line="360" w:lineRule="auto"/>
        <w:rPr>
          <w:sz w:val="22"/>
          <w:szCs w:val="22"/>
        </w:rPr>
      </w:pPr>
      <w:r w:rsidRPr="002A6153">
        <w:rPr>
          <w:sz w:val="22"/>
          <w:szCs w:val="22"/>
          <w:lang w:val="de-CH"/>
        </w:rPr>
        <w:t>D</w:t>
      </w:r>
      <w:r>
        <w:rPr>
          <w:sz w:val="22"/>
          <w:szCs w:val="22"/>
          <w:lang w:val="de-CH"/>
        </w:rPr>
        <w:t xml:space="preserve">ie redaktionelle Veröffentlichung der Bilder ist an den vorliegenden </w:t>
      </w:r>
      <w:r>
        <w:rPr>
          <w:sz w:val="22"/>
          <w:szCs w:val="22"/>
        </w:rPr>
        <w:t xml:space="preserve"> Objektbericht </w:t>
      </w:r>
      <w:r w:rsidRPr="005F5D96">
        <w:rPr>
          <w:sz w:val="22"/>
          <w:szCs w:val="22"/>
        </w:rPr>
        <w:t>gebunden.</w:t>
      </w:r>
    </w:p>
    <w:p w14:paraId="0987E80D" w14:textId="77777777" w:rsidR="00550A25" w:rsidRDefault="00550A25" w:rsidP="00857DE5">
      <w:pPr>
        <w:spacing w:line="360" w:lineRule="auto"/>
        <w:rPr>
          <w:sz w:val="22"/>
          <w:szCs w:val="22"/>
        </w:rPr>
      </w:pPr>
    </w:p>
    <w:p w14:paraId="3DDDE548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  <w:r w:rsidRPr="00550A25">
        <w:rPr>
          <w:sz w:val="22"/>
          <w:szCs w:val="22"/>
        </w:rPr>
        <w:t xml:space="preserve">pic_01_Lichtdach.tif: Das „Lichtdach“, eine filigrane Konstruktion aus VISS Basic </w:t>
      </w:r>
      <w:r>
        <w:rPr>
          <w:sz w:val="22"/>
          <w:szCs w:val="22"/>
        </w:rPr>
        <w:t xml:space="preserve">von Schüco Stahlsysteme Jansen </w:t>
      </w:r>
      <w:r w:rsidRPr="00550A25">
        <w:rPr>
          <w:sz w:val="22"/>
          <w:szCs w:val="22"/>
        </w:rPr>
        <w:t>und Schallschutzglas, bereichert die Stadtlandschaft von Warschau um eine attraktive stä</w:t>
      </w:r>
      <w:r w:rsidRPr="00550A25">
        <w:rPr>
          <w:sz w:val="22"/>
          <w:szCs w:val="22"/>
        </w:rPr>
        <w:t>d</w:t>
      </w:r>
      <w:r w:rsidRPr="00550A25">
        <w:rPr>
          <w:sz w:val="22"/>
          <w:szCs w:val="22"/>
        </w:rPr>
        <w:t xml:space="preserve">tebauliche Komponente. </w:t>
      </w:r>
    </w:p>
    <w:p w14:paraId="04B1DB98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</w:p>
    <w:p w14:paraId="364200EE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  <w:r w:rsidRPr="00550A25">
        <w:rPr>
          <w:sz w:val="22"/>
          <w:szCs w:val="22"/>
        </w:rPr>
        <w:t>pic_02_Lichtdach.tif: Die gläserne Einhausung ist 1200 Meter lang; alle 200 Meter befindet sich ein Notausgang.</w:t>
      </w:r>
    </w:p>
    <w:p w14:paraId="1D2A7278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</w:p>
    <w:p w14:paraId="00762E6E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  <w:r w:rsidRPr="00550A25">
        <w:rPr>
          <w:sz w:val="22"/>
          <w:szCs w:val="22"/>
        </w:rPr>
        <w:t>pic_03_Lichtdach.tif: Die Un</w:t>
      </w:r>
      <w:r>
        <w:rPr>
          <w:sz w:val="22"/>
          <w:szCs w:val="22"/>
        </w:rPr>
        <w:t>terkonstruktion ist im regelmäß</w:t>
      </w:r>
      <w:r w:rsidRPr="00550A25">
        <w:rPr>
          <w:sz w:val="22"/>
          <w:szCs w:val="22"/>
        </w:rPr>
        <w:t>igen A</w:t>
      </w:r>
      <w:r w:rsidRPr="00550A25">
        <w:rPr>
          <w:sz w:val="22"/>
          <w:szCs w:val="22"/>
        </w:rPr>
        <w:t>b</w:t>
      </w:r>
      <w:r w:rsidRPr="00550A25">
        <w:rPr>
          <w:sz w:val="22"/>
          <w:szCs w:val="22"/>
        </w:rPr>
        <w:t>stand von 6 Metern aufgebaut.</w:t>
      </w:r>
    </w:p>
    <w:p w14:paraId="50DFD45A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</w:p>
    <w:p w14:paraId="35E268D9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  <w:r w:rsidRPr="00550A25">
        <w:rPr>
          <w:sz w:val="22"/>
          <w:szCs w:val="22"/>
        </w:rPr>
        <w:t>pic_04_Lichtdach.tif: Nach oben ist das Lichtdach teilweise offen: Ca. 15 % der Fläche sind nicht verglast.</w:t>
      </w:r>
    </w:p>
    <w:p w14:paraId="49DD1E34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</w:p>
    <w:p w14:paraId="42DC94C5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pic_05_Lichtdach.tif: Die groß</w:t>
      </w:r>
      <w:r w:rsidRPr="00550A25">
        <w:rPr>
          <w:sz w:val="22"/>
          <w:szCs w:val="22"/>
        </w:rPr>
        <w:t>flächige Vertikalfassade ist zulassung</w:t>
      </w:r>
      <w:r w:rsidRPr="00550A25">
        <w:rPr>
          <w:sz w:val="22"/>
          <w:szCs w:val="22"/>
        </w:rPr>
        <w:t>s</w:t>
      </w:r>
      <w:r w:rsidRPr="00550A25">
        <w:rPr>
          <w:sz w:val="22"/>
          <w:szCs w:val="22"/>
        </w:rPr>
        <w:t xml:space="preserve">konform und erfüllt die Lärmschutzanforderung </w:t>
      </w:r>
      <w:proofErr w:type="spellStart"/>
      <w:r w:rsidRPr="00550A25">
        <w:rPr>
          <w:sz w:val="22"/>
          <w:szCs w:val="22"/>
        </w:rPr>
        <w:t>Rw</w:t>
      </w:r>
      <w:proofErr w:type="spellEnd"/>
      <w:r w:rsidRPr="00550A25">
        <w:rPr>
          <w:sz w:val="22"/>
          <w:szCs w:val="22"/>
        </w:rPr>
        <w:t xml:space="preserve"> = 39 dB.</w:t>
      </w:r>
    </w:p>
    <w:p w14:paraId="23442847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</w:p>
    <w:p w14:paraId="08C9F60D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  <w:r w:rsidRPr="00550A25">
        <w:rPr>
          <w:sz w:val="22"/>
          <w:szCs w:val="22"/>
        </w:rPr>
        <w:t>pic_06_Lichtdach.tif: Der Kreisdurchmesser der Tragkonstruktion v</w:t>
      </w:r>
      <w:r w:rsidRPr="00550A25">
        <w:rPr>
          <w:sz w:val="22"/>
          <w:szCs w:val="22"/>
        </w:rPr>
        <w:t>a</w:t>
      </w:r>
      <w:r w:rsidRPr="00550A25">
        <w:rPr>
          <w:sz w:val="22"/>
          <w:szCs w:val="22"/>
        </w:rPr>
        <w:t>riiert von 32 bis 64 Meter.</w:t>
      </w:r>
    </w:p>
    <w:p w14:paraId="46F1046C" w14:textId="77777777" w:rsidR="00550A25" w:rsidRPr="00550A25" w:rsidRDefault="00550A25" w:rsidP="00550A25">
      <w:pPr>
        <w:spacing w:line="360" w:lineRule="auto"/>
        <w:rPr>
          <w:sz w:val="22"/>
          <w:szCs w:val="22"/>
        </w:rPr>
      </w:pPr>
    </w:p>
    <w:p w14:paraId="274389D0" w14:textId="77777777" w:rsidR="00550A25" w:rsidRPr="00857DE5" w:rsidRDefault="00550A25" w:rsidP="00550A25">
      <w:pPr>
        <w:spacing w:line="360" w:lineRule="auto"/>
        <w:rPr>
          <w:sz w:val="22"/>
          <w:szCs w:val="22"/>
        </w:rPr>
      </w:pPr>
      <w:r w:rsidRPr="00550A25">
        <w:rPr>
          <w:sz w:val="22"/>
          <w:szCs w:val="22"/>
        </w:rPr>
        <w:t>pic_07_Lichtdach.tif: Die transparente Stahlkonstruktion erleichtert Autofahrern die Orientierung im städtischen Umfeld.</w:t>
      </w:r>
    </w:p>
    <w:sectPr w:rsidR="00550A25" w:rsidRPr="00857DE5" w:rsidSect="006D33AD">
      <w:headerReference w:type="even" r:id="rId9"/>
      <w:headerReference w:type="default" r:id="rId10"/>
      <w:headerReference w:type="first" r:id="rId11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321C4" w14:textId="77777777" w:rsidR="0099780F" w:rsidRDefault="0099780F">
      <w:r>
        <w:separator/>
      </w:r>
    </w:p>
  </w:endnote>
  <w:endnote w:type="continuationSeparator" w:id="0">
    <w:p w14:paraId="41418BC8" w14:textId="77777777" w:rsidR="0099780F" w:rsidRDefault="0099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altName w:val="Times New Roman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ABD96" w14:textId="77777777" w:rsidR="0099780F" w:rsidRDefault="0099780F">
      <w:r>
        <w:separator/>
      </w:r>
    </w:p>
  </w:footnote>
  <w:footnote w:type="continuationSeparator" w:id="0">
    <w:p w14:paraId="7F8BC770" w14:textId="77777777" w:rsidR="0099780F" w:rsidRDefault="00997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D4F25" w14:textId="77777777" w:rsidR="00AD553C" w:rsidRDefault="00AD55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4740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FD1FE95" w14:textId="77777777" w:rsidR="00AD553C" w:rsidRDefault="00AD55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6E4E8" w14:textId="77777777" w:rsidR="00AD553C" w:rsidRDefault="00AD55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4740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545F0F">
      <w:rPr>
        <w:rStyle w:val="Seitenzahl"/>
        <w:noProof/>
      </w:rPr>
      <w:t>4</w:t>
    </w:r>
    <w:r>
      <w:rPr>
        <w:rStyle w:val="Seitenzahl"/>
      </w:rPr>
      <w:fldChar w:fldCharType="end"/>
    </w:r>
  </w:p>
  <w:p w14:paraId="60587F75" w14:textId="77777777" w:rsidR="00AD553C" w:rsidRDefault="00AD553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DAAC1" w14:textId="77777777" w:rsidR="00AD553C" w:rsidRDefault="00547408" w:rsidP="0014413C">
    <w:pPr>
      <w:pStyle w:val="Kopfzeile"/>
      <w:ind w:right="-2270"/>
      <w:jc w:val="right"/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4A38E50D" wp14:editId="03B7F8C5">
          <wp:simplePos x="0" y="0"/>
          <wp:positionH relativeFrom="column">
            <wp:posOffset>4408805</wp:posOffset>
          </wp:positionH>
          <wp:positionV relativeFrom="paragraph">
            <wp:posOffset>2540</wp:posOffset>
          </wp:positionV>
          <wp:extent cx="1473200" cy="778510"/>
          <wp:effectExtent l="0" t="0" r="0" b="8890"/>
          <wp:wrapTight wrapText="bothSides">
            <wp:wrapPolygon edited="0">
              <wp:start x="10055" y="0"/>
              <wp:lineTo x="0" y="1409"/>
              <wp:lineTo x="0" y="21142"/>
              <wp:lineTo x="21228" y="21142"/>
              <wp:lineTo x="21228" y="1409"/>
              <wp:lineTo x="14524" y="0"/>
              <wp:lineTo x="10055" y="0"/>
            </wp:wrapPolygon>
          </wp:wrapTight>
          <wp:docPr id="2" name="Bild 2" descr="http://www.schueco.com/web/corporate-design-center/home/corporate_design_center/logos/14608710/schuecojansen_logo_rgb_p432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chueco.com/web/corporate-design-center/home/corporate_design_center/logos/14608710/schuecojansen_logo_rgb_p432_4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0"/>
    <w:rsid w:val="000500AA"/>
    <w:rsid w:val="0006271C"/>
    <w:rsid w:val="00062837"/>
    <w:rsid w:val="000F338B"/>
    <w:rsid w:val="0014413C"/>
    <w:rsid w:val="00146EC9"/>
    <w:rsid w:val="001509B0"/>
    <w:rsid w:val="001C3D39"/>
    <w:rsid w:val="00372E6E"/>
    <w:rsid w:val="003B3D41"/>
    <w:rsid w:val="00423EBE"/>
    <w:rsid w:val="004876D2"/>
    <w:rsid w:val="005207A6"/>
    <w:rsid w:val="00523E7E"/>
    <w:rsid w:val="005326C3"/>
    <w:rsid w:val="00545F0F"/>
    <w:rsid w:val="00547408"/>
    <w:rsid w:val="00550A25"/>
    <w:rsid w:val="0058131C"/>
    <w:rsid w:val="005B7604"/>
    <w:rsid w:val="005F121E"/>
    <w:rsid w:val="005F6120"/>
    <w:rsid w:val="00622F57"/>
    <w:rsid w:val="00623608"/>
    <w:rsid w:val="00624D6B"/>
    <w:rsid w:val="00680027"/>
    <w:rsid w:val="006A6790"/>
    <w:rsid w:val="006D33AD"/>
    <w:rsid w:val="006D43D1"/>
    <w:rsid w:val="007424C6"/>
    <w:rsid w:val="00745331"/>
    <w:rsid w:val="007717A3"/>
    <w:rsid w:val="00786189"/>
    <w:rsid w:val="00787D9B"/>
    <w:rsid w:val="00795415"/>
    <w:rsid w:val="007B69BA"/>
    <w:rsid w:val="0082640B"/>
    <w:rsid w:val="00831A3D"/>
    <w:rsid w:val="00857DE5"/>
    <w:rsid w:val="008967DF"/>
    <w:rsid w:val="00912B73"/>
    <w:rsid w:val="00985EE5"/>
    <w:rsid w:val="0099335A"/>
    <w:rsid w:val="0099780F"/>
    <w:rsid w:val="009E2588"/>
    <w:rsid w:val="009F699F"/>
    <w:rsid w:val="00A373B9"/>
    <w:rsid w:val="00A512BD"/>
    <w:rsid w:val="00A536D9"/>
    <w:rsid w:val="00AA5CA6"/>
    <w:rsid w:val="00AD11DB"/>
    <w:rsid w:val="00AD553C"/>
    <w:rsid w:val="00AE4308"/>
    <w:rsid w:val="00B96FFF"/>
    <w:rsid w:val="00BB310D"/>
    <w:rsid w:val="00BF5834"/>
    <w:rsid w:val="00C45C7A"/>
    <w:rsid w:val="00CB275B"/>
    <w:rsid w:val="00CD7F2C"/>
    <w:rsid w:val="00D14243"/>
    <w:rsid w:val="00D50552"/>
    <w:rsid w:val="00D75EEF"/>
    <w:rsid w:val="00DF2EF7"/>
    <w:rsid w:val="00E01A78"/>
    <w:rsid w:val="00E46228"/>
    <w:rsid w:val="00EB1651"/>
    <w:rsid w:val="00EF27D8"/>
    <w:rsid w:val="00F72668"/>
    <w:rsid w:val="00F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45379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D11DB"/>
    <w:rPr>
      <w:rFonts w:ascii="Tahoma" w:hAnsi="Tahoma" w:cs="Tahoma"/>
      <w:sz w:val="16"/>
      <w:szCs w:val="16"/>
    </w:rPr>
  </w:style>
  <w:style w:type="character" w:styleId="Fett">
    <w:name w:val="Strong"/>
    <w:qFormat/>
    <w:rsid w:val="00CB275B"/>
    <w:rPr>
      <w:b/>
      <w:bCs/>
    </w:rPr>
  </w:style>
  <w:style w:type="character" w:customStyle="1" w:styleId="berschrift1Zchn">
    <w:name w:val="Überschrift 1 Zchn"/>
    <w:link w:val="berschrift1"/>
    <w:uiPriority w:val="99"/>
    <w:locked/>
    <w:rsid w:val="0082640B"/>
    <w:rPr>
      <w:rFonts w:ascii="Arial" w:hAnsi="Arial"/>
      <w:b/>
      <w:sz w:val="28"/>
    </w:rPr>
  </w:style>
  <w:style w:type="paragraph" w:customStyle="1" w:styleId="Standa">
    <w:name w:val="Standa"/>
    <w:uiPriority w:val="99"/>
    <w:rsid w:val="00857DE5"/>
    <w:rPr>
      <w:rFonts w:ascii="Arial" w:hAnsi="Arial"/>
      <w:sz w:val="24"/>
    </w:rPr>
  </w:style>
  <w:style w:type="paragraph" w:customStyle="1" w:styleId="berschri">
    <w:name w:val="†berschri"/>
    <w:basedOn w:val="Standa"/>
    <w:next w:val="Standa"/>
    <w:uiPriority w:val="99"/>
    <w:rsid w:val="00857DE5"/>
    <w:pPr>
      <w:keepNext/>
      <w:outlineLvl w:val="0"/>
    </w:pPr>
    <w:rPr>
      <w:b/>
      <w:sz w:val="28"/>
    </w:rPr>
  </w:style>
  <w:style w:type="table" w:customStyle="1" w:styleId="NormaleTabe">
    <w:name w:val="Normale Tabe"/>
    <w:uiPriority w:val="99"/>
    <w:semiHidden/>
    <w:rsid w:val="00857DE5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"/>
    <w:uiPriority w:val="99"/>
    <w:rsid w:val="00857DE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D11DB"/>
    <w:rPr>
      <w:rFonts w:ascii="Tahoma" w:hAnsi="Tahoma" w:cs="Tahoma"/>
      <w:sz w:val="16"/>
      <w:szCs w:val="16"/>
    </w:rPr>
  </w:style>
  <w:style w:type="character" w:styleId="Fett">
    <w:name w:val="Strong"/>
    <w:qFormat/>
    <w:rsid w:val="00CB275B"/>
    <w:rPr>
      <w:b/>
      <w:bCs/>
    </w:rPr>
  </w:style>
  <w:style w:type="character" w:customStyle="1" w:styleId="berschrift1Zchn">
    <w:name w:val="Überschrift 1 Zchn"/>
    <w:link w:val="berschrift1"/>
    <w:uiPriority w:val="99"/>
    <w:locked/>
    <w:rsid w:val="0082640B"/>
    <w:rPr>
      <w:rFonts w:ascii="Arial" w:hAnsi="Arial"/>
      <w:b/>
      <w:sz w:val="28"/>
    </w:rPr>
  </w:style>
  <w:style w:type="paragraph" w:customStyle="1" w:styleId="Standa">
    <w:name w:val="Standa"/>
    <w:uiPriority w:val="99"/>
    <w:rsid w:val="00857DE5"/>
    <w:rPr>
      <w:rFonts w:ascii="Arial" w:hAnsi="Arial"/>
      <w:sz w:val="24"/>
    </w:rPr>
  </w:style>
  <w:style w:type="paragraph" w:customStyle="1" w:styleId="berschri">
    <w:name w:val="†berschri"/>
    <w:basedOn w:val="Standa"/>
    <w:next w:val="Standa"/>
    <w:uiPriority w:val="99"/>
    <w:rsid w:val="00857DE5"/>
    <w:pPr>
      <w:keepNext/>
      <w:outlineLvl w:val="0"/>
    </w:pPr>
    <w:rPr>
      <w:b/>
      <w:sz w:val="28"/>
    </w:rPr>
  </w:style>
  <w:style w:type="table" w:customStyle="1" w:styleId="NormaleTabe">
    <w:name w:val="Normale Tabe"/>
    <w:uiPriority w:val="99"/>
    <w:semiHidden/>
    <w:rsid w:val="00857DE5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"/>
    <w:uiPriority w:val="99"/>
    <w:rsid w:val="00857D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eco.de/pres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@schueco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ring%201/Desktop/http://www.schueco.com/web/corporate-design-center/home/corporate_design_center/logos/14608710/schuecojansen_logo_rgb_p432_4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FC4DCE8B.dotm</Template>
  <TotalTime>0</TotalTime>
  <Pages>4</Pages>
  <Words>880</Words>
  <Characters>5549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6417</CharactersWithSpaces>
  <SharedDoc>false</SharedDoc>
  <HLinks>
    <vt:vector size="18" baseType="variant">
      <vt:variant>
        <vt:i4>1376264</vt:i4>
      </vt:variant>
      <vt:variant>
        <vt:i4>5</vt:i4>
      </vt:variant>
      <vt:variant>
        <vt:i4>0</vt:i4>
      </vt:variant>
      <vt:variant>
        <vt:i4>5</vt:i4>
      </vt:variant>
      <vt:variant>
        <vt:lpwstr>http://www.schueco.de/presse</vt:lpwstr>
      </vt:variant>
      <vt:variant>
        <vt:lpwstr/>
      </vt:variant>
      <vt:variant>
        <vt:i4>6684711</vt:i4>
      </vt:variant>
      <vt:variant>
        <vt:i4>2</vt:i4>
      </vt:variant>
      <vt:variant>
        <vt:i4>0</vt:i4>
      </vt:variant>
      <vt:variant>
        <vt:i4>5</vt:i4>
      </vt:variant>
      <vt:variant>
        <vt:lpwstr>mailto:PR@schueco.com</vt:lpwstr>
      </vt:variant>
      <vt:variant>
        <vt:lpwstr/>
      </vt:variant>
      <vt:variant>
        <vt:i4>2359410</vt:i4>
      </vt:variant>
      <vt:variant>
        <vt:i4>-1</vt:i4>
      </vt:variant>
      <vt:variant>
        <vt:i4>2050</vt:i4>
      </vt:variant>
      <vt:variant>
        <vt:i4>1</vt:i4>
      </vt:variant>
      <vt:variant>
        <vt:lpwstr>http://www.schueco.com/web/corporate-design-center/home/corporate_design_center/logos/14608710/schuecojansen_logo_rgb_p432_4.png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KRUEUL</dc:creator>
  <cp:lastModifiedBy>Zemp Stefani</cp:lastModifiedBy>
  <cp:revision>2</cp:revision>
  <cp:lastPrinted>2011-09-20T13:24:00Z</cp:lastPrinted>
  <dcterms:created xsi:type="dcterms:W3CDTF">2013-10-25T13:37:00Z</dcterms:created>
  <dcterms:modified xsi:type="dcterms:W3CDTF">2013-10-25T13:37:00Z</dcterms:modified>
</cp:coreProperties>
</file>