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Pr="00626208" w:rsidR="00165146" w14:paraId="102697AF" w14:textId="77777777">
        <w:tc>
          <w:tcPr>
            <w:tcW w:w="3471" w:type="dxa"/>
          </w:tcPr>
          <w:p w:rsidRPr="00626208" w:rsidR="00165146" w:rsidP="00D15443" w:rsidRDefault="00104CD8" w14:paraId="319A748F" w14:textId="41C6138D">
            <w:pPr>
              <w:pStyle w:val="berschrift1"/>
              <w:spacing w:line="312" w:lineRule="auto"/>
              <w:jc w:val="both"/>
              <w:rPr>
                <w:lang w:val="de-CH"/>
              </w:rPr>
            </w:pPr>
            <w:r w:rsidRPr="00626208">
              <w:rPr>
                <w:lang w:val="de-CH"/>
              </w:rPr>
              <w:t>MEDIENINFORMATION</w:t>
            </w:r>
          </w:p>
        </w:tc>
        <w:tc>
          <w:tcPr>
            <w:tcW w:w="3471" w:type="dxa"/>
          </w:tcPr>
          <w:p w:rsidRPr="00626208" w:rsidR="00165146" w:rsidP="00D15443" w:rsidRDefault="001773E4" w14:paraId="0D76584F" w14:textId="0CE1615D">
            <w:pPr>
              <w:spacing w:line="312" w:lineRule="auto"/>
              <w:jc w:val="right"/>
              <w:rPr>
                <w:szCs w:val="22"/>
                <w:lang w:val="de-CH"/>
              </w:rPr>
            </w:pPr>
            <w:r>
              <w:rPr>
                <w:sz w:val="22"/>
                <w:szCs w:val="22"/>
                <w:lang w:val="de-CH"/>
              </w:rPr>
              <w:t xml:space="preserve">April </w:t>
            </w:r>
            <w:r w:rsidRPr="00626208" w:rsidR="00781094">
              <w:rPr>
                <w:sz w:val="22"/>
                <w:szCs w:val="22"/>
                <w:lang w:val="de-CH"/>
              </w:rPr>
              <w:t>2022</w:t>
            </w:r>
            <w:r w:rsidRPr="00626208" w:rsidR="00165146">
              <w:rPr>
                <w:sz w:val="22"/>
                <w:szCs w:val="22"/>
                <w:lang w:val="de-CH"/>
              </w:rPr>
              <w:fldChar w:fldCharType="begin"/>
            </w:r>
            <w:r w:rsidRPr="00626208" w:rsidR="00165146">
              <w:rPr>
                <w:sz w:val="22"/>
                <w:szCs w:val="22"/>
                <w:lang w:val="de-CH"/>
              </w:rPr>
              <w:instrText xml:space="preserve"> </w:instrText>
            </w:r>
            <w:r w:rsidRPr="00626208" w:rsidR="00165146">
              <w:rPr>
                <w:vanish/>
                <w:sz w:val="22"/>
                <w:szCs w:val="22"/>
                <w:lang w:val="de-CH"/>
              </w:rPr>
              <w:instrText>Nr. / Monat/Jahr</w:instrText>
            </w:r>
            <w:r w:rsidRPr="00626208" w:rsidR="00165146">
              <w:rPr>
                <w:sz w:val="22"/>
                <w:szCs w:val="22"/>
                <w:lang w:val="de-CH"/>
              </w:rPr>
              <w:instrText xml:space="preserve"> </w:instrText>
            </w:r>
            <w:r w:rsidRPr="00626208" w:rsidR="00165146">
              <w:rPr>
                <w:sz w:val="22"/>
                <w:szCs w:val="22"/>
                <w:lang w:val="de-CH"/>
              </w:rPr>
              <w:fldChar w:fldCharType="end"/>
            </w:r>
          </w:p>
        </w:tc>
      </w:tr>
      <w:tr w:rsidRPr="00626208" w:rsidR="00D15443" w14:paraId="79CEA8C3" w14:textId="77777777">
        <w:tc>
          <w:tcPr>
            <w:tcW w:w="3471" w:type="dxa"/>
          </w:tcPr>
          <w:p w:rsidRPr="00626208" w:rsidR="00D15443" w:rsidP="00D15443" w:rsidRDefault="00D15443" w14:paraId="3D4DF1B9" w14:textId="77777777">
            <w:pPr>
              <w:pStyle w:val="berschrift1"/>
              <w:spacing w:line="312" w:lineRule="auto"/>
              <w:jc w:val="both"/>
              <w:rPr>
                <w:lang w:val="de-CH"/>
              </w:rPr>
            </w:pPr>
          </w:p>
        </w:tc>
        <w:tc>
          <w:tcPr>
            <w:tcW w:w="3471" w:type="dxa"/>
          </w:tcPr>
          <w:p w:rsidRPr="00626208" w:rsidR="00D15443" w:rsidP="005047D9" w:rsidRDefault="00D15443" w14:paraId="723F19D3" w14:textId="77777777">
            <w:pPr>
              <w:spacing w:line="312" w:lineRule="auto"/>
              <w:rPr>
                <w:sz w:val="22"/>
                <w:szCs w:val="22"/>
                <w:lang w:val="de-CH"/>
              </w:rPr>
            </w:pPr>
          </w:p>
        </w:tc>
      </w:tr>
    </w:tbl>
    <w:p w:rsidRPr="00626208" w:rsidR="00165146" w:rsidP="005047D9" w:rsidRDefault="00231F32" w14:paraId="5645D8AC" w14:textId="53CB8B0D">
      <w:pPr>
        <w:spacing w:line="312" w:lineRule="auto"/>
        <w:rPr>
          <w:b/>
          <w:sz w:val="22"/>
          <w:szCs w:val="22"/>
          <w:lang w:val="de-CH"/>
        </w:rPr>
      </w:pPr>
      <w:r w:rsidRPr="00626208">
        <w:rPr>
          <w:b/>
          <w:sz w:val="22"/>
          <w:szCs w:val="22"/>
          <w:lang w:val="de-CH"/>
        </w:rPr>
        <w:t>VISS RC4 einbruchhemmende Fassade</w:t>
      </w:r>
      <w:r w:rsidRPr="00626208" w:rsidR="00781094">
        <w:rPr>
          <w:b/>
          <w:sz w:val="22"/>
          <w:szCs w:val="22"/>
          <w:lang w:val="de-CH"/>
        </w:rPr>
        <w:t xml:space="preserve">: </w:t>
      </w:r>
    </w:p>
    <w:p w:rsidRPr="00626208" w:rsidR="00165146" w:rsidP="005047D9" w:rsidRDefault="00231F32" w14:paraId="2AD686D1" w14:textId="7C099DE8">
      <w:pPr>
        <w:pStyle w:val="Kopfzeile"/>
        <w:tabs>
          <w:tab w:val="clear" w:pos="4536"/>
          <w:tab w:val="clear" w:pos="9072"/>
        </w:tabs>
        <w:spacing w:line="312" w:lineRule="auto"/>
        <w:rPr>
          <w:sz w:val="22"/>
          <w:szCs w:val="22"/>
          <w:lang w:val="de-CH"/>
        </w:rPr>
      </w:pPr>
      <w:r w:rsidRPr="6BD0D66F" w:rsidR="00231F32">
        <w:rPr>
          <w:b w:val="1"/>
          <w:bCs w:val="1"/>
          <w:sz w:val="28"/>
          <w:szCs w:val="28"/>
          <w:lang w:val="de-CH"/>
        </w:rPr>
        <w:t>Geprüfte Systemlösung für erhöhten Objektschutz</w:t>
      </w:r>
    </w:p>
    <w:p w:rsidR="6BD0D66F" w:rsidP="6BD0D66F" w:rsidRDefault="6BD0D66F" w14:paraId="620CCF5D" w14:textId="044375A3">
      <w:pPr>
        <w:pStyle w:val="Kopfzeile"/>
        <w:tabs>
          <w:tab w:val="clear" w:leader="none" w:pos="4536"/>
          <w:tab w:val="clear" w:leader="none" w:pos="9072"/>
        </w:tabs>
        <w:spacing w:line="312" w:lineRule="auto"/>
        <w:rPr>
          <w:rFonts w:ascii="Arial" w:hAnsi="Arial" w:eastAsia="Times New Roman" w:cs="Times New Roman"/>
          <w:b w:val="1"/>
          <w:bCs w:val="1"/>
          <w:sz w:val="24"/>
          <w:szCs w:val="24"/>
          <w:lang w:val="de-CH"/>
        </w:rPr>
      </w:pPr>
    </w:p>
    <w:p w:rsidRPr="00F15D67" w:rsidR="004D1F16" w:rsidP="00D15443" w:rsidRDefault="00231F32" w14:paraId="28E328CE" w14:textId="08A4C34C">
      <w:pPr>
        <w:spacing w:line="312" w:lineRule="auto"/>
        <w:rPr>
          <w:rFonts w:cs="Arial"/>
          <w:b/>
          <w:sz w:val="20"/>
          <w:lang w:eastAsia="ja-JP"/>
        </w:rPr>
      </w:pPr>
      <w:r w:rsidRPr="00626208">
        <w:rPr>
          <w:rFonts w:cs="Arial"/>
          <w:b/>
          <w:sz w:val="20"/>
          <w:lang w:eastAsia="ja-JP"/>
        </w:rPr>
        <w:t xml:space="preserve">Was als Objektlösung entwickelt wurde, ist ab sofort als geprüfte </w:t>
      </w:r>
      <w:r w:rsidRPr="00F15D67">
        <w:rPr>
          <w:rFonts w:cs="Arial"/>
          <w:b/>
          <w:sz w:val="20"/>
          <w:lang w:eastAsia="ja-JP"/>
        </w:rPr>
        <w:t>Systemlösung erhältlich: VISS RC4 ist die konsequente</w:t>
      </w:r>
      <w:r w:rsidRPr="00F15D67" w:rsidR="00914D5B">
        <w:rPr>
          <w:rFonts w:cs="Arial"/>
          <w:b/>
          <w:sz w:val="20"/>
          <w:lang w:eastAsia="ja-JP"/>
        </w:rPr>
        <w:t xml:space="preserve"> Weiterentwicklung der</w:t>
      </w:r>
      <w:r w:rsidRPr="00F15D67">
        <w:rPr>
          <w:rFonts w:cs="Arial"/>
          <w:b/>
          <w:sz w:val="20"/>
          <w:lang w:eastAsia="ja-JP"/>
        </w:rPr>
        <w:t xml:space="preserve"> einbruchhemmenden </w:t>
      </w:r>
      <w:r w:rsidRPr="00F15D67" w:rsidR="004D1F16">
        <w:rPr>
          <w:rFonts w:cs="Arial"/>
          <w:b/>
          <w:sz w:val="20"/>
          <w:lang w:eastAsia="ja-JP"/>
        </w:rPr>
        <w:t xml:space="preserve">VISS </w:t>
      </w:r>
      <w:r w:rsidRPr="00F15D67">
        <w:rPr>
          <w:rFonts w:cs="Arial"/>
          <w:b/>
          <w:sz w:val="20"/>
          <w:lang w:eastAsia="ja-JP"/>
        </w:rPr>
        <w:t xml:space="preserve">Fassade für den </w:t>
      </w:r>
      <w:r w:rsidRPr="00F15D67" w:rsidR="001773E4">
        <w:rPr>
          <w:rFonts w:cs="Arial"/>
          <w:b/>
          <w:sz w:val="20"/>
          <w:lang w:eastAsia="ja-JP"/>
        </w:rPr>
        <w:t>erhöhten</w:t>
      </w:r>
      <w:r w:rsidRPr="00F15D67">
        <w:rPr>
          <w:rFonts w:cs="Arial"/>
          <w:b/>
          <w:sz w:val="20"/>
          <w:lang w:eastAsia="ja-JP"/>
        </w:rPr>
        <w:t xml:space="preserve"> Objektschutz. </w:t>
      </w:r>
      <w:r w:rsidRPr="00F15D67" w:rsidR="00914D5B">
        <w:rPr>
          <w:rFonts w:cs="Arial"/>
          <w:b/>
          <w:sz w:val="20"/>
          <w:lang w:eastAsia="ja-JP"/>
        </w:rPr>
        <w:t xml:space="preserve">Aufbauend auf der bewährten VISS Fassade lassen sich die Widerstandsklassen RC 2, 3 und 4 realisieren. </w:t>
      </w:r>
      <w:r w:rsidRPr="00F15D67" w:rsidR="004D1F16">
        <w:rPr>
          <w:rFonts w:cs="Arial"/>
          <w:b/>
          <w:sz w:val="20"/>
          <w:lang w:eastAsia="ja-JP"/>
        </w:rPr>
        <w:t xml:space="preserve">Mit VISS RC4 entspricht Jansen, Europas führender Hersteller von Stahlprofilsystemen für Fenster, Türen und Fassaden, dem </w:t>
      </w:r>
      <w:r w:rsidRPr="00F15D67" w:rsidR="00E448FF">
        <w:rPr>
          <w:rFonts w:cs="Arial"/>
          <w:b/>
          <w:sz w:val="20"/>
          <w:lang w:eastAsia="ja-JP"/>
        </w:rPr>
        <w:t>steigenden Bedürfnis nach hoher Sicherheit bei einfacher Fertigung und Montage</w:t>
      </w:r>
      <w:r w:rsidRPr="00F15D67" w:rsidR="004D1F16">
        <w:rPr>
          <w:rFonts w:cs="Arial"/>
          <w:b/>
          <w:sz w:val="20"/>
          <w:lang w:eastAsia="ja-JP"/>
        </w:rPr>
        <w:t>.</w:t>
      </w:r>
    </w:p>
    <w:p w:rsidRPr="00F15D67" w:rsidR="002F2215" w:rsidP="00D15443" w:rsidRDefault="002F2215" w14:paraId="322B16A2" w14:textId="77777777">
      <w:pPr>
        <w:spacing w:line="312" w:lineRule="auto"/>
        <w:rPr>
          <w:rFonts w:cs="Arial"/>
          <w:b/>
          <w:sz w:val="20"/>
          <w:lang w:eastAsia="ja-JP"/>
        </w:rPr>
      </w:pPr>
    </w:p>
    <w:p w:rsidRPr="00F15D67" w:rsidR="004D1F16" w:rsidP="004D1F16" w:rsidRDefault="00231F32" w14:paraId="7DF35917" w14:textId="2C12B56C">
      <w:pPr>
        <w:spacing w:line="312" w:lineRule="auto"/>
        <w:rPr>
          <w:rFonts w:cs="Arial"/>
          <w:sz w:val="20"/>
          <w:lang w:eastAsia="ja-JP"/>
        </w:rPr>
      </w:pPr>
      <w:r w:rsidRPr="00F15D67">
        <w:rPr>
          <w:rFonts w:cs="Arial"/>
          <w:sz w:val="20"/>
          <w:lang w:eastAsia="ja-JP"/>
        </w:rPr>
        <w:t>VISS Fassade RC4 – das bedeutet Einbruchschutz auch gegenüber gut ausgerüsteten Tätern. Dem genormten Einbruch</w:t>
      </w:r>
      <w:r w:rsidR="00F15D67">
        <w:rPr>
          <w:rFonts w:cs="Arial"/>
          <w:sz w:val="20"/>
          <w:lang w:eastAsia="ja-JP"/>
        </w:rPr>
        <w:t>s</w:t>
      </w:r>
      <w:r w:rsidRPr="00F15D67">
        <w:rPr>
          <w:rFonts w:cs="Arial"/>
          <w:sz w:val="20"/>
          <w:lang w:eastAsia="ja-JP"/>
        </w:rPr>
        <w:t>versuch gemäss EN 1630 widersteht VISS Fassa</w:t>
      </w:r>
      <w:r w:rsidR="00F15D67">
        <w:rPr>
          <w:rFonts w:cs="Arial"/>
          <w:sz w:val="20"/>
          <w:lang w:eastAsia="ja-JP"/>
        </w:rPr>
        <w:t xml:space="preserve">de RC4 mindestens zehn Minuten. </w:t>
      </w:r>
      <w:proofErr w:type="spellStart"/>
      <w:r w:rsidRPr="00F15D67">
        <w:rPr>
          <w:rFonts w:cs="Arial"/>
          <w:sz w:val="20"/>
          <w:lang w:eastAsia="ja-JP"/>
        </w:rPr>
        <w:t>Erfahrungsg</w:t>
      </w:r>
      <w:r w:rsidR="00F15D67">
        <w:rPr>
          <w:rFonts w:cs="Arial"/>
          <w:sz w:val="20"/>
          <w:lang w:eastAsia="ja-JP"/>
        </w:rPr>
        <w:t>e</w:t>
      </w:r>
      <w:r w:rsidRPr="00F15D67">
        <w:rPr>
          <w:rFonts w:cs="Arial"/>
          <w:sz w:val="20"/>
          <w:lang w:eastAsia="ja-JP"/>
        </w:rPr>
        <w:t>mäss</w:t>
      </w:r>
      <w:proofErr w:type="spellEnd"/>
      <w:r w:rsidRPr="00F15D67">
        <w:rPr>
          <w:rFonts w:cs="Arial"/>
          <w:sz w:val="20"/>
          <w:lang w:eastAsia="ja-JP"/>
        </w:rPr>
        <w:t xml:space="preserve"> geben auch geübte Täter auf, je länger der </w:t>
      </w:r>
      <w:r w:rsidRPr="00F15D67" w:rsidR="00715B37">
        <w:rPr>
          <w:rFonts w:cs="Arial"/>
          <w:sz w:val="20"/>
          <w:lang w:eastAsia="ja-JP"/>
        </w:rPr>
        <w:t>Einbruchsversuch</w:t>
      </w:r>
      <w:r w:rsidRPr="00F15D67">
        <w:rPr>
          <w:rFonts w:cs="Arial"/>
          <w:sz w:val="20"/>
          <w:lang w:eastAsia="ja-JP"/>
        </w:rPr>
        <w:t xml:space="preserve"> dauert, denn mit jeder Minute steigt das Risiko, </w:t>
      </w:r>
      <w:r w:rsidRPr="00F15D67" w:rsidR="00715B37">
        <w:rPr>
          <w:rFonts w:cs="Arial"/>
          <w:sz w:val="20"/>
          <w:lang w:eastAsia="ja-JP"/>
        </w:rPr>
        <w:t>entdeckt</w:t>
      </w:r>
      <w:r w:rsidRPr="00F15D67">
        <w:rPr>
          <w:rFonts w:cs="Arial"/>
          <w:sz w:val="20"/>
          <w:lang w:eastAsia="ja-JP"/>
        </w:rPr>
        <w:t xml:space="preserve"> zu werden. </w:t>
      </w:r>
    </w:p>
    <w:p w:rsidRPr="00F15D67" w:rsidR="00231F32" w:rsidP="00231F32" w:rsidRDefault="004D1F16" w14:paraId="39F3CE75" w14:textId="64C6C7AC">
      <w:pPr>
        <w:spacing w:line="312" w:lineRule="auto"/>
        <w:rPr>
          <w:rFonts w:cs="Arial"/>
          <w:sz w:val="20"/>
          <w:lang w:eastAsia="ja-JP"/>
        </w:rPr>
      </w:pPr>
      <w:r w:rsidRPr="00F15D67">
        <w:rPr>
          <w:rFonts w:cs="Arial"/>
          <w:sz w:val="20"/>
          <w:lang w:eastAsia="ja-JP"/>
        </w:rPr>
        <w:tab/>
      </w:r>
      <w:r w:rsidRPr="00F15D67">
        <w:rPr>
          <w:rFonts w:cs="Arial"/>
          <w:sz w:val="20"/>
          <w:lang w:eastAsia="ja-JP"/>
        </w:rPr>
        <w:t xml:space="preserve">Optisch identisch zur Standard VISS Fassade, lassen Konstruktionen mit VISS RC keine sichtbare Einbruchhemmung erkennen. Die Ertüchtigung der VISS Fassade zu einer einbruchhemmenden Konstruktion bis RC4 wird durch nur wenige zusätzliche Komponenten erreicht. </w:t>
      </w:r>
      <w:r w:rsidRPr="00F15D67" w:rsidR="00626208">
        <w:rPr>
          <w:rFonts w:cs="Arial"/>
          <w:sz w:val="20"/>
          <w:lang w:eastAsia="ja-JP"/>
        </w:rPr>
        <w:t xml:space="preserve">Weitere </w:t>
      </w:r>
      <w:r w:rsidRPr="00F15D67" w:rsidR="001773E4">
        <w:rPr>
          <w:rFonts w:cs="Arial"/>
          <w:sz w:val="20"/>
          <w:lang w:eastAsia="ja-JP"/>
        </w:rPr>
        <w:t>Anforderungen</w:t>
      </w:r>
      <w:r w:rsidRPr="00F15D67" w:rsidR="00626208">
        <w:rPr>
          <w:rFonts w:cs="Arial"/>
          <w:sz w:val="20"/>
          <w:lang w:eastAsia="ja-JP"/>
        </w:rPr>
        <w:t xml:space="preserve"> können ebenfalls in unverändert einheitlicher Ansicht realisiert werden. </w:t>
      </w:r>
      <w:r w:rsidRPr="00F15D67" w:rsidR="00883473">
        <w:rPr>
          <w:rFonts w:cs="Arial"/>
          <w:color w:val="3C3C3C"/>
          <w:sz w:val="20"/>
          <w:lang w:eastAsia="ja-JP"/>
        </w:rPr>
        <w:t xml:space="preserve">Beispielsweise kann </w:t>
      </w:r>
      <w:r w:rsidRPr="00F15D67" w:rsidR="00C4531B">
        <w:rPr>
          <w:rFonts w:cs="Arial"/>
          <w:color w:val="3C3C3C"/>
          <w:sz w:val="20"/>
          <w:lang w:eastAsia="ja-JP"/>
        </w:rPr>
        <w:t xml:space="preserve">die VISS Fassade RC4 </w:t>
      </w:r>
      <w:r w:rsidRPr="00F15D67" w:rsidR="001773E4">
        <w:rPr>
          <w:rFonts w:cs="Arial"/>
          <w:color w:val="3C3C3C"/>
          <w:sz w:val="20"/>
          <w:lang w:eastAsia="ja-JP"/>
        </w:rPr>
        <w:t xml:space="preserve">mit Dämmkernen </w:t>
      </w:r>
      <w:r w:rsidRPr="00F15D67" w:rsidR="00C4531B">
        <w:rPr>
          <w:rFonts w:cs="Arial"/>
          <w:color w:val="3C3C3C"/>
          <w:sz w:val="20"/>
          <w:lang w:eastAsia="ja-JP"/>
        </w:rPr>
        <w:t xml:space="preserve">einfach </w:t>
      </w:r>
      <w:r w:rsidRPr="00F15D67" w:rsidR="001773E4">
        <w:rPr>
          <w:rFonts w:cs="Arial"/>
          <w:color w:val="3C3C3C"/>
          <w:sz w:val="20"/>
          <w:lang w:eastAsia="ja-JP"/>
        </w:rPr>
        <w:t>zu einer hochisoliert</w:t>
      </w:r>
      <w:r w:rsidRPr="00F15D67" w:rsidR="00883473">
        <w:rPr>
          <w:rFonts w:cs="Arial"/>
          <w:color w:val="3C3C3C"/>
          <w:sz w:val="20"/>
          <w:lang w:eastAsia="ja-JP"/>
        </w:rPr>
        <w:t xml:space="preserve">en Fassade erweitert werden. Das </w:t>
      </w:r>
      <w:r w:rsidRPr="00F15D67" w:rsidR="001773E4">
        <w:rPr>
          <w:rFonts w:cs="Arial"/>
          <w:color w:val="3C3C3C"/>
          <w:sz w:val="20"/>
          <w:lang w:eastAsia="ja-JP"/>
        </w:rPr>
        <w:t>ermöglicht nicht nur eine sichere Lösung, sondern wird auch dem steigenden Bedürfnis nach energieeffizienten Systemen gerecht</w:t>
      </w:r>
      <w:r w:rsidRPr="00F15D67" w:rsidR="00626208">
        <w:rPr>
          <w:rFonts w:cs="Arial"/>
          <w:color w:val="3C3C3C"/>
          <w:sz w:val="20"/>
          <w:lang w:eastAsia="ja-JP"/>
        </w:rPr>
        <w:t xml:space="preserve">. </w:t>
      </w:r>
      <w:r w:rsidRPr="00F15D67">
        <w:rPr>
          <w:rFonts w:cs="Arial"/>
          <w:sz w:val="20"/>
          <w:lang w:eastAsia="ja-JP"/>
        </w:rPr>
        <w:t xml:space="preserve">Die VISS RC Systemlösung kann mit dem </w:t>
      </w:r>
      <w:r w:rsidRPr="00F15D67" w:rsidR="00F01F33">
        <w:rPr>
          <w:rFonts w:cs="Arial"/>
          <w:sz w:val="20"/>
          <w:lang w:eastAsia="ja-JP"/>
        </w:rPr>
        <w:t>Standard</w:t>
      </w:r>
      <w:r w:rsidRPr="00F15D67">
        <w:rPr>
          <w:rFonts w:cs="Arial"/>
          <w:sz w:val="20"/>
          <w:lang w:eastAsia="ja-JP"/>
        </w:rPr>
        <w:t xml:space="preserve"> VISS System </w:t>
      </w:r>
      <w:r w:rsidRPr="00F15D67" w:rsidR="00F01F33">
        <w:rPr>
          <w:rFonts w:cs="Arial"/>
          <w:sz w:val="20"/>
          <w:lang w:eastAsia="ja-JP"/>
        </w:rPr>
        <w:t>in den Ansichtsbreiten 50 und 60 mm</w:t>
      </w:r>
      <w:r w:rsidRPr="00F15D67" w:rsidR="00623E5C">
        <w:rPr>
          <w:rFonts w:cs="Arial"/>
          <w:sz w:val="20"/>
          <w:lang w:eastAsia="ja-JP"/>
        </w:rPr>
        <w:t xml:space="preserve"> ausgeführt werden. Zudem kann durch den Einsatz von VISS </w:t>
      </w:r>
      <w:r w:rsidRPr="00F15D67">
        <w:rPr>
          <w:rFonts w:cs="Arial"/>
          <w:sz w:val="20"/>
          <w:lang w:eastAsia="ja-JP"/>
        </w:rPr>
        <w:t xml:space="preserve">Basic </w:t>
      </w:r>
      <w:r w:rsidRPr="00F15D67" w:rsidR="00E00F4D">
        <w:rPr>
          <w:rFonts w:cs="Arial"/>
          <w:sz w:val="20"/>
          <w:lang w:eastAsia="ja-JP"/>
        </w:rPr>
        <w:t>jedes beliebige</w:t>
      </w:r>
      <w:r w:rsidRPr="00F15D67" w:rsidR="001773E4">
        <w:rPr>
          <w:rFonts w:cs="Arial"/>
          <w:sz w:val="20"/>
          <w:lang w:eastAsia="ja-JP"/>
        </w:rPr>
        <w:t xml:space="preserve"> Trägerprofil</w:t>
      </w:r>
      <w:r w:rsidRPr="00F15D67" w:rsidR="00E00F4D">
        <w:rPr>
          <w:rFonts w:cs="Arial"/>
          <w:sz w:val="20"/>
          <w:lang w:eastAsia="ja-JP"/>
        </w:rPr>
        <w:t xml:space="preserve"> verwendet werden</w:t>
      </w:r>
      <w:r w:rsidRPr="00F15D67">
        <w:rPr>
          <w:rFonts w:cs="Arial"/>
          <w:sz w:val="20"/>
          <w:lang w:eastAsia="ja-JP"/>
        </w:rPr>
        <w:t xml:space="preserve">. Einsatzelemente aus Janisol, Janisol Arte und Jansen Economy 50/60 </w:t>
      </w:r>
      <w:r w:rsidRPr="00F15D67" w:rsidR="001773E4">
        <w:rPr>
          <w:rFonts w:cs="Arial"/>
          <w:sz w:val="20"/>
          <w:lang w:eastAsia="ja-JP"/>
        </w:rPr>
        <w:t xml:space="preserve">mit entsprechender RC-Zulassung </w:t>
      </w:r>
      <w:r w:rsidRPr="00F15D67">
        <w:rPr>
          <w:rFonts w:cs="Arial"/>
          <w:sz w:val="20"/>
          <w:lang w:eastAsia="ja-JP"/>
        </w:rPr>
        <w:t>lassen sich integrieren. VISS RC4 erlaubt den Einsatz von</w:t>
      </w:r>
      <w:r w:rsidRPr="00F15D67" w:rsidR="00231F32">
        <w:rPr>
          <w:rFonts w:cs="Arial"/>
          <w:sz w:val="20"/>
          <w:lang w:eastAsia="ja-JP"/>
        </w:rPr>
        <w:t xml:space="preserve"> Füllelement</w:t>
      </w:r>
      <w:r w:rsidRPr="00F15D67" w:rsidR="00914D5B">
        <w:rPr>
          <w:rFonts w:cs="Arial"/>
          <w:sz w:val="20"/>
          <w:lang w:eastAsia="ja-JP"/>
        </w:rPr>
        <w:t xml:space="preserve">stärken von 18 bis 70 mm; hinsichtlich des Formats ist </w:t>
      </w:r>
      <w:r w:rsidRPr="00F15D67" w:rsidR="00883473">
        <w:rPr>
          <w:rFonts w:cs="Arial"/>
          <w:sz w:val="20"/>
          <w:lang w:eastAsia="ja-JP"/>
        </w:rPr>
        <w:t xml:space="preserve">nur </w:t>
      </w:r>
      <w:r w:rsidRPr="00F15D67" w:rsidR="00914D5B">
        <w:rPr>
          <w:rFonts w:cs="Arial"/>
          <w:sz w:val="20"/>
          <w:lang w:eastAsia="ja-JP"/>
        </w:rPr>
        <w:t>das Gewicht des Füllelements der bestimmende Faktor.</w:t>
      </w:r>
    </w:p>
    <w:p w:rsidR="00626208" w:rsidP="00914D5B" w:rsidRDefault="0040512D" w14:paraId="6E065F0C" w14:textId="0DD91570">
      <w:pPr>
        <w:spacing w:line="312" w:lineRule="auto"/>
        <w:rPr>
          <w:rFonts w:cs="Arial"/>
          <w:sz w:val="20"/>
          <w:lang w:eastAsia="ja-JP"/>
        </w:rPr>
      </w:pPr>
      <w:r w:rsidRPr="00F15D67">
        <w:rPr>
          <w:rFonts w:cs="Arial"/>
          <w:sz w:val="20"/>
          <w:lang w:eastAsia="ja-JP"/>
        </w:rPr>
        <w:tab/>
      </w:r>
      <w:r w:rsidRPr="00F15D67" w:rsidR="00231F32">
        <w:rPr>
          <w:rFonts w:cs="Arial"/>
          <w:sz w:val="20"/>
          <w:lang w:eastAsia="ja-JP"/>
        </w:rPr>
        <w:t xml:space="preserve">Fassadenkonstruktionen mit VISS RC tragen das CE-Kennzeichen </w:t>
      </w:r>
      <w:proofErr w:type="spellStart"/>
      <w:r w:rsidRPr="00F15D67" w:rsidR="00231F32">
        <w:rPr>
          <w:rFonts w:cs="Arial"/>
          <w:sz w:val="20"/>
          <w:lang w:eastAsia="ja-JP"/>
        </w:rPr>
        <w:t>gemä</w:t>
      </w:r>
      <w:r w:rsidRPr="00F15D67" w:rsidR="00626208">
        <w:rPr>
          <w:rFonts w:cs="Arial"/>
          <w:sz w:val="20"/>
          <w:lang w:eastAsia="ja-JP"/>
        </w:rPr>
        <w:t>ss</w:t>
      </w:r>
      <w:proofErr w:type="spellEnd"/>
      <w:r w:rsidRPr="00F15D67" w:rsidR="00231F32">
        <w:rPr>
          <w:rFonts w:cs="Arial"/>
          <w:sz w:val="20"/>
          <w:lang w:eastAsia="ja-JP"/>
        </w:rPr>
        <w:t xml:space="preserve"> der Produktnorm EN</w:t>
      </w:r>
      <w:r w:rsidRPr="00F15D67" w:rsidR="00E00F4D">
        <w:rPr>
          <w:rFonts w:cs="Arial"/>
          <w:sz w:val="20"/>
          <w:lang w:eastAsia="ja-JP"/>
        </w:rPr>
        <w:t xml:space="preserve"> </w:t>
      </w:r>
      <w:r w:rsidRPr="00F15D67" w:rsidR="00231F32">
        <w:rPr>
          <w:rFonts w:cs="Arial"/>
          <w:sz w:val="20"/>
          <w:lang w:eastAsia="ja-JP"/>
        </w:rPr>
        <w:t>13830 und sind nach der Norm 1627 für Einbruch</w:t>
      </w:r>
      <w:r w:rsidR="00F15D67">
        <w:rPr>
          <w:rFonts w:cs="Arial"/>
          <w:sz w:val="20"/>
          <w:lang w:eastAsia="ja-JP"/>
        </w:rPr>
        <w:t>- und Ausbruch</w:t>
      </w:r>
      <w:r w:rsidRPr="00F15D67" w:rsidR="00231F32">
        <w:rPr>
          <w:rFonts w:cs="Arial"/>
          <w:sz w:val="20"/>
          <w:lang w:eastAsia="ja-JP"/>
        </w:rPr>
        <w:t>hemmung geprüft. Zusätzlich erfüllen sie in den Punkten Wärmedurchgang (Koeffizient U</w:t>
      </w:r>
      <w:r w:rsidRPr="00F15D67" w:rsidR="00231F32">
        <w:rPr>
          <w:rFonts w:cs="Arial"/>
          <w:sz w:val="20"/>
          <w:vertAlign w:val="subscript"/>
          <w:lang w:eastAsia="ja-JP"/>
        </w:rPr>
        <w:t xml:space="preserve">f </w:t>
      </w:r>
      <w:r w:rsidRPr="00F15D67" w:rsidR="00231F32">
        <w:rPr>
          <w:rFonts w:cs="Arial"/>
          <w:sz w:val="20"/>
          <w:lang w:eastAsia="ja-JP"/>
        </w:rPr>
        <w:t>&gt; 0,84 W/m</w:t>
      </w:r>
      <w:r w:rsidRPr="00F15D67" w:rsidR="00231F32">
        <w:rPr>
          <w:rFonts w:cs="Arial"/>
          <w:sz w:val="20"/>
          <w:vertAlign w:val="superscript"/>
          <w:lang w:eastAsia="ja-JP"/>
        </w:rPr>
        <w:t>2</w:t>
      </w:r>
      <w:r w:rsidRPr="00F15D67" w:rsidR="00231F32">
        <w:rPr>
          <w:rFonts w:cs="Arial"/>
          <w:sz w:val="20"/>
          <w:lang w:eastAsia="ja-JP"/>
        </w:rPr>
        <w:t>K), Schlagregendichtheit (Klasse RE 1200), Luftdurchlässigkeit (Klasse AE), Widerstand bei Windlast</w:t>
      </w:r>
      <w:r w:rsidRPr="00626208" w:rsidR="00231F32">
        <w:rPr>
          <w:rFonts w:cs="Arial"/>
          <w:sz w:val="20"/>
          <w:lang w:eastAsia="ja-JP"/>
        </w:rPr>
        <w:t xml:space="preserve"> </w:t>
      </w:r>
      <w:r w:rsidRPr="00626208" w:rsidR="00231F32">
        <w:rPr>
          <w:rFonts w:cs="Arial"/>
          <w:sz w:val="20"/>
          <w:lang w:eastAsia="ja-JP"/>
        </w:rPr>
        <w:lastRenderedPageBreak/>
        <w:t>(Klasse 2 kN/m</w:t>
      </w:r>
      <w:r w:rsidRPr="00626208" w:rsidR="00231F32">
        <w:rPr>
          <w:rFonts w:cs="Arial"/>
          <w:sz w:val="20"/>
          <w:vertAlign w:val="superscript"/>
          <w:lang w:eastAsia="ja-JP"/>
        </w:rPr>
        <w:t>2</w:t>
      </w:r>
      <w:r w:rsidRPr="00626208" w:rsidR="00231F32">
        <w:rPr>
          <w:rFonts w:cs="Arial"/>
          <w:sz w:val="20"/>
          <w:lang w:eastAsia="ja-JP"/>
        </w:rPr>
        <w:t xml:space="preserve">) sowie </w:t>
      </w:r>
      <w:proofErr w:type="spellStart"/>
      <w:r w:rsidRPr="00626208" w:rsidR="00231F32">
        <w:rPr>
          <w:rFonts w:cs="Arial"/>
          <w:sz w:val="20"/>
          <w:lang w:eastAsia="ja-JP"/>
        </w:rPr>
        <w:t>Sto</w:t>
      </w:r>
      <w:r w:rsidRPr="00626208" w:rsidR="00626208">
        <w:rPr>
          <w:rFonts w:cs="Arial"/>
          <w:sz w:val="20"/>
          <w:lang w:eastAsia="ja-JP"/>
        </w:rPr>
        <w:t>ss</w:t>
      </w:r>
      <w:r w:rsidRPr="00626208" w:rsidR="00231F32">
        <w:rPr>
          <w:rFonts w:cs="Arial"/>
          <w:sz w:val="20"/>
          <w:lang w:eastAsia="ja-JP"/>
        </w:rPr>
        <w:t>festigkeit</w:t>
      </w:r>
      <w:proofErr w:type="spellEnd"/>
      <w:r w:rsidRPr="00626208" w:rsidR="00231F32">
        <w:rPr>
          <w:rFonts w:cs="Arial"/>
          <w:sz w:val="20"/>
          <w:lang w:eastAsia="ja-JP"/>
        </w:rPr>
        <w:t xml:space="preserve"> (Klasse E5/I5) höchste Anforderun</w:t>
      </w:r>
      <w:r w:rsidR="00914D5B">
        <w:rPr>
          <w:rFonts w:cs="Arial"/>
          <w:sz w:val="20"/>
          <w:lang w:eastAsia="ja-JP"/>
        </w:rPr>
        <w:t>gen</w:t>
      </w:r>
      <w:r w:rsidRPr="00626208" w:rsidR="00231F32">
        <w:rPr>
          <w:rFonts w:cs="Arial"/>
          <w:sz w:val="20"/>
          <w:lang w:eastAsia="ja-JP"/>
        </w:rPr>
        <w:t>.</w:t>
      </w:r>
    </w:p>
    <w:p w:rsidR="00F15D67" w:rsidP="00914D5B" w:rsidRDefault="00F15D67" w14:paraId="5C1816F1" w14:textId="77777777">
      <w:pPr>
        <w:spacing w:line="312" w:lineRule="auto"/>
        <w:rPr>
          <w:rFonts w:cs="Arial"/>
          <w:sz w:val="20"/>
          <w:lang w:eastAsia="ja-JP"/>
        </w:rPr>
      </w:pPr>
    </w:p>
    <w:p w:rsidRPr="00626208" w:rsidR="00014C4D" w:rsidP="00014C4D" w:rsidRDefault="0040512D" w14:paraId="4F213D62" w14:textId="59059638">
      <w:pPr>
        <w:spacing w:line="312" w:lineRule="auto"/>
        <w:rPr>
          <w:rFonts w:cs="Arial"/>
          <w:b/>
          <w:sz w:val="20"/>
          <w:lang w:eastAsia="ja-JP"/>
        </w:rPr>
      </w:pPr>
      <w:r w:rsidRPr="00626208">
        <w:rPr>
          <w:rFonts w:cs="Arial"/>
          <w:b/>
          <w:sz w:val="20"/>
          <w:lang w:eastAsia="ja-JP"/>
        </w:rPr>
        <w:t>D</w:t>
      </w:r>
      <w:r w:rsidRPr="00626208" w:rsidR="00014C4D">
        <w:rPr>
          <w:rFonts w:cs="Arial"/>
          <w:b/>
          <w:sz w:val="20"/>
          <w:lang w:eastAsia="ja-JP"/>
        </w:rPr>
        <w:t xml:space="preserve">igital gestützte Planung und Fertigung </w:t>
      </w:r>
    </w:p>
    <w:p w:rsidR="00165146" w:rsidP="007C22C7" w:rsidRDefault="0040512D" w14:paraId="34251683" w14:textId="4192AC98">
      <w:pPr>
        <w:spacing w:line="312" w:lineRule="auto"/>
        <w:rPr>
          <w:rFonts w:cs="Arial"/>
          <w:sz w:val="20"/>
          <w:lang w:eastAsia="ja-JP"/>
        </w:rPr>
      </w:pPr>
      <w:r w:rsidRPr="00626208">
        <w:rPr>
          <w:rFonts w:cs="Arial"/>
          <w:sz w:val="20"/>
          <w:lang w:eastAsia="ja-JP"/>
        </w:rPr>
        <w:t>Mit digitalen Zwill</w:t>
      </w:r>
      <w:r w:rsidRPr="00626208" w:rsidR="00AB5B38">
        <w:rPr>
          <w:rFonts w:cs="Arial"/>
          <w:sz w:val="20"/>
          <w:lang w:eastAsia="ja-JP"/>
        </w:rPr>
        <w:t xml:space="preserve">ingen sämtlicher Stahlsysteme </w:t>
      </w:r>
      <w:r w:rsidRPr="00626208">
        <w:rPr>
          <w:rFonts w:cs="Arial"/>
          <w:sz w:val="20"/>
          <w:lang w:eastAsia="ja-JP"/>
        </w:rPr>
        <w:t xml:space="preserve">unterstützt Jansen </w:t>
      </w:r>
      <w:r w:rsidRPr="00626208" w:rsidR="00014C4D">
        <w:rPr>
          <w:rFonts w:cs="Arial"/>
          <w:sz w:val="20"/>
          <w:lang w:eastAsia="ja-JP"/>
        </w:rPr>
        <w:t>Architektur- und Planungsbüros</w:t>
      </w:r>
      <w:r w:rsidR="00626208">
        <w:rPr>
          <w:rFonts w:cs="Arial"/>
          <w:sz w:val="20"/>
          <w:lang w:eastAsia="ja-JP"/>
        </w:rPr>
        <w:t xml:space="preserve"> schon ab der Entwurfsphase</w:t>
      </w:r>
      <w:r w:rsidRPr="00626208" w:rsidR="00014C4D">
        <w:rPr>
          <w:rFonts w:cs="Arial"/>
          <w:sz w:val="20"/>
          <w:lang w:eastAsia="ja-JP"/>
        </w:rPr>
        <w:t xml:space="preserve">: </w:t>
      </w:r>
      <w:r w:rsidR="007C22C7">
        <w:rPr>
          <w:rFonts w:cs="Arial"/>
          <w:sz w:val="20"/>
          <w:lang w:eastAsia="ja-JP"/>
        </w:rPr>
        <w:t>die Möglichkeit</w:t>
      </w:r>
      <w:r w:rsidRPr="00626208" w:rsidR="00AB5B38">
        <w:rPr>
          <w:rFonts w:cs="Arial"/>
          <w:sz w:val="20"/>
          <w:lang w:eastAsia="ja-JP"/>
        </w:rPr>
        <w:t xml:space="preserve">, </w:t>
      </w:r>
      <w:r w:rsidRPr="00626208" w:rsidR="00014C4D">
        <w:rPr>
          <w:rFonts w:cs="Arial"/>
          <w:sz w:val="20"/>
          <w:lang w:eastAsia="ja-JP"/>
        </w:rPr>
        <w:t>Fenster-, Türen</w:t>
      </w:r>
      <w:r w:rsidR="00E00F4D">
        <w:rPr>
          <w:rFonts w:cs="Arial"/>
          <w:sz w:val="20"/>
          <w:lang w:eastAsia="ja-JP"/>
        </w:rPr>
        <w:t>-</w:t>
      </w:r>
      <w:r w:rsidRPr="00626208" w:rsidR="00014C4D">
        <w:rPr>
          <w:rFonts w:cs="Arial"/>
          <w:sz w:val="20"/>
          <w:lang w:eastAsia="ja-JP"/>
        </w:rPr>
        <w:t xml:space="preserve"> und Fassadensysteme </w:t>
      </w:r>
      <w:r w:rsidR="007C22C7">
        <w:rPr>
          <w:rFonts w:cs="Arial"/>
          <w:sz w:val="20"/>
          <w:lang w:eastAsia="ja-JP"/>
        </w:rPr>
        <w:t xml:space="preserve">virtuell </w:t>
      </w:r>
      <w:r w:rsidRPr="00626208" w:rsidR="00014C4D">
        <w:rPr>
          <w:rFonts w:cs="Arial"/>
          <w:sz w:val="20"/>
          <w:lang w:eastAsia="ja-JP"/>
        </w:rPr>
        <w:t>zu kombinieren, visualisieren und optimie</w:t>
      </w:r>
      <w:r w:rsidR="007C22C7">
        <w:rPr>
          <w:rFonts w:cs="Arial"/>
          <w:sz w:val="20"/>
          <w:lang w:eastAsia="ja-JP"/>
        </w:rPr>
        <w:t xml:space="preserve">ren, </w:t>
      </w:r>
      <w:r w:rsidRPr="00626208" w:rsidR="00014C4D">
        <w:rPr>
          <w:rFonts w:cs="Arial"/>
          <w:sz w:val="20"/>
          <w:lang w:eastAsia="ja-JP"/>
        </w:rPr>
        <w:t>bie</w:t>
      </w:r>
      <w:r w:rsidR="007C22C7">
        <w:rPr>
          <w:rFonts w:cs="Arial"/>
          <w:sz w:val="20"/>
          <w:lang w:eastAsia="ja-JP"/>
        </w:rPr>
        <w:t xml:space="preserve">tet </w:t>
      </w:r>
      <w:r w:rsidRPr="00626208" w:rsidR="00014C4D">
        <w:rPr>
          <w:rFonts w:cs="Arial"/>
          <w:sz w:val="20"/>
          <w:lang w:eastAsia="ja-JP"/>
        </w:rPr>
        <w:t xml:space="preserve">ein </w:t>
      </w:r>
      <w:proofErr w:type="spellStart"/>
      <w:r w:rsidRPr="00626208" w:rsidR="00014C4D">
        <w:rPr>
          <w:rFonts w:cs="Arial"/>
          <w:sz w:val="20"/>
          <w:lang w:eastAsia="ja-JP"/>
        </w:rPr>
        <w:t>grosses</w:t>
      </w:r>
      <w:proofErr w:type="spellEnd"/>
      <w:r w:rsidRPr="00626208" w:rsidR="00014C4D">
        <w:rPr>
          <w:rFonts w:cs="Arial"/>
          <w:sz w:val="20"/>
          <w:lang w:eastAsia="ja-JP"/>
        </w:rPr>
        <w:t xml:space="preserve"> Potential für Kosten- und Zeitersparnis im Bauwesen. </w:t>
      </w:r>
      <w:r w:rsidRPr="00626208" w:rsidR="00AB5B38">
        <w:rPr>
          <w:rFonts w:cs="Arial"/>
          <w:sz w:val="20"/>
          <w:lang w:eastAsia="ja-JP"/>
        </w:rPr>
        <w:t xml:space="preserve">Die </w:t>
      </w:r>
      <w:r w:rsidR="00C30D5E">
        <w:rPr>
          <w:rFonts w:cs="Arial"/>
          <w:sz w:val="20"/>
          <w:lang w:eastAsia="ja-JP"/>
        </w:rPr>
        <w:t>bewährte Software</w:t>
      </w:r>
      <w:r w:rsidRPr="00626208" w:rsidR="00AB5B38">
        <w:rPr>
          <w:rFonts w:cs="Arial"/>
          <w:sz w:val="20"/>
          <w:lang w:eastAsia="ja-JP"/>
        </w:rPr>
        <w:t xml:space="preserve"> JANIsoft </w:t>
      </w:r>
      <w:r w:rsidR="00C30D5E">
        <w:rPr>
          <w:rFonts w:cs="Arial"/>
          <w:sz w:val="20"/>
          <w:lang w:eastAsia="ja-JP"/>
        </w:rPr>
        <w:t xml:space="preserve">für </w:t>
      </w:r>
      <w:r w:rsidR="00626208">
        <w:rPr>
          <w:rFonts w:cs="Arial"/>
          <w:sz w:val="20"/>
          <w:lang w:eastAsia="ja-JP"/>
        </w:rPr>
        <w:t xml:space="preserve">Architekturbüros </w:t>
      </w:r>
      <w:r w:rsidR="00C30D5E">
        <w:rPr>
          <w:rFonts w:cs="Arial"/>
          <w:sz w:val="20"/>
          <w:lang w:eastAsia="ja-JP"/>
        </w:rPr>
        <w:t xml:space="preserve">und Fertigungsbetriebe </w:t>
      </w:r>
      <w:r w:rsidRPr="00626208" w:rsidR="00AB5B38">
        <w:rPr>
          <w:rFonts w:cs="Arial"/>
          <w:sz w:val="20"/>
          <w:lang w:eastAsia="ja-JP"/>
        </w:rPr>
        <w:t xml:space="preserve">erleichtert </w:t>
      </w:r>
      <w:r w:rsidRPr="00626208" w:rsidR="00014C4D">
        <w:rPr>
          <w:rFonts w:cs="Arial"/>
          <w:sz w:val="20"/>
          <w:lang w:eastAsia="ja-JP"/>
        </w:rPr>
        <w:t xml:space="preserve">die effiziente Planung, Kalkulation und Konstruktion mit Jansen Stahlprofilsystemen </w:t>
      </w:r>
      <w:r w:rsidRPr="00626208" w:rsidR="00AB5B38">
        <w:rPr>
          <w:rFonts w:cs="Arial"/>
          <w:sz w:val="20"/>
          <w:lang w:eastAsia="ja-JP"/>
        </w:rPr>
        <w:t xml:space="preserve">– </w:t>
      </w:r>
      <w:r w:rsidRPr="00626208" w:rsidR="00014C4D">
        <w:rPr>
          <w:rFonts w:cs="Arial"/>
          <w:sz w:val="20"/>
          <w:lang w:eastAsia="ja-JP"/>
        </w:rPr>
        <w:t xml:space="preserve">von der </w:t>
      </w:r>
      <w:r w:rsidR="00C30D5E">
        <w:rPr>
          <w:rFonts w:cs="Arial"/>
          <w:sz w:val="20"/>
          <w:lang w:eastAsia="ja-JP"/>
        </w:rPr>
        <w:t xml:space="preserve">Planung über die </w:t>
      </w:r>
      <w:r w:rsidRPr="00626208" w:rsidR="00014C4D">
        <w:rPr>
          <w:rFonts w:cs="Arial"/>
          <w:sz w:val="20"/>
          <w:lang w:eastAsia="ja-JP"/>
        </w:rPr>
        <w:t xml:space="preserve">Arbeitsvorbereitung bis hin zur Maschinenansteuerung. Auch Prüfungen, Berechnungen und Dimensionierung sind Teil des </w:t>
      </w:r>
      <w:r w:rsidRPr="00626208" w:rsidR="00AB5B38">
        <w:rPr>
          <w:rFonts w:cs="Arial"/>
          <w:sz w:val="20"/>
          <w:lang w:eastAsia="ja-JP"/>
        </w:rPr>
        <w:t>Service</w:t>
      </w:r>
      <w:r w:rsidRPr="00626208" w:rsidR="00014C4D">
        <w:rPr>
          <w:rFonts w:cs="Arial"/>
          <w:sz w:val="20"/>
          <w:lang w:eastAsia="ja-JP"/>
        </w:rPr>
        <w:t xml:space="preserve">angebots. Im Jansen </w:t>
      </w:r>
      <w:proofErr w:type="spellStart"/>
      <w:r w:rsidRPr="00626208" w:rsidR="00014C4D">
        <w:rPr>
          <w:rFonts w:cs="Arial"/>
          <w:sz w:val="20"/>
          <w:lang w:eastAsia="ja-JP"/>
        </w:rPr>
        <w:t>Docu</w:t>
      </w:r>
      <w:proofErr w:type="spellEnd"/>
      <w:r w:rsidRPr="00626208" w:rsidR="00014C4D">
        <w:rPr>
          <w:rFonts w:cs="Arial"/>
          <w:sz w:val="20"/>
          <w:lang w:eastAsia="ja-JP"/>
        </w:rPr>
        <w:t xml:space="preserve"> Center </w:t>
      </w:r>
      <w:r w:rsidR="007C22C7">
        <w:rPr>
          <w:rFonts w:cs="Arial"/>
          <w:sz w:val="20"/>
          <w:lang w:eastAsia="ja-JP"/>
        </w:rPr>
        <w:t>stehen</w:t>
      </w:r>
      <w:r w:rsidRPr="00626208" w:rsidR="00014C4D">
        <w:rPr>
          <w:rFonts w:cs="Arial"/>
          <w:sz w:val="20"/>
          <w:lang w:eastAsia="ja-JP"/>
        </w:rPr>
        <w:t xml:space="preserve"> alle Unterlagen zu den Stahlprofil-Systemen </w:t>
      </w:r>
      <w:r w:rsidR="007C22C7">
        <w:rPr>
          <w:rFonts w:cs="Arial"/>
          <w:sz w:val="20"/>
          <w:lang w:eastAsia="ja-JP"/>
        </w:rPr>
        <w:t>zum kostenlosen Download bereit</w:t>
      </w:r>
      <w:r w:rsidRPr="00626208" w:rsidR="00014C4D">
        <w:rPr>
          <w:rFonts w:cs="Arial"/>
          <w:sz w:val="20"/>
          <w:lang w:eastAsia="ja-JP"/>
        </w:rPr>
        <w:t xml:space="preserve">. Dort finden sich </w:t>
      </w:r>
      <w:r w:rsidRPr="00626208" w:rsidR="00AB5B38">
        <w:rPr>
          <w:rFonts w:cs="Arial"/>
          <w:sz w:val="20"/>
          <w:lang w:eastAsia="ja-JP"/>
        </w:rPr>
        <w:t xml:space="preserve">auch </w:t>
      </w:r>
      <w:r w:rsidRPr="00626208" w:rsidR="00014C4D">
        <w:rPr>
          <w:rFonts w:cs="Arial"/>
          <w:sz w:val="20"/>
          <w:lang w:eastAsia="ja-JP"/>
        </w:rPr>
        <w:t>die aktuellen Versionen der Lieferprogramme, Verarbeitungsunterla</w:t>
      </w:r>
      <w:r w:rsidRPr="00626208" w:rsidR="00AB5B38">
        <w:rPr>
          <w:rFonts w:cs="Arial"/>
          <w:sz w:val="20"/>
          <w:lang w:eastAsia="ja-JP"/>
        </w:rPr>
        <w:t xml:space="preserve">gen sowie </w:t>
      </w:r>
      <w:r w:rsidRPr="00626208" w:rsidR="00014C4D">
        <w:rPr>
          <w:rFonts w:cs="Arial"/>
          <w:sz w:val="20"/>
          <w:lang w:eastAsia="ja-JP"/>
        </w:rPr>
        <w:t>relevante Zertifikate und Nachweise, die Metallbaubetriebe für Leistungserklärungen</w:t>
      </w:r>
      <w:r w:rsidRPr="00626208" w:rsidR="00AB5B38">
        <w:rPr>
          <w:rFonts w:cs="Arial"/>
          <w:sz w:val="20"/>
          <w:lang w:eastAsia="ja-JP"/>
        </w:rPr>
        <w:t xml:space="preserve"> </w:t>
      </w:r>
      <w:r w:rsidRPr="00626208" w:rsidR="00014C4D">
        <w:rPr>
          <w:rFonts w:cs="Arial"/>
          <w:sz w:val="20"/>
          <w:lang w:eastAsia="ja-JP"/>
        </w:rPr>
        <w:t>und CE-Kennzeichnungen benötigen.</w:t>
      </w:r>
    </w:p>
    <w:p w:rsidR="00F9780F" w:rsidP="00F9780F" w:rsidRDefault="00F9780F" w14:paraId="3E6B4F83" w14:textId="77777777">
      <w:pPr>
        <w:spacing w:line="312" w:lineRule="auto"/>
        <w:rPr>
          <w:b/>
          <w:sz w:val="18"/>
        </w:rPr>
      </w:pPr>
    </w:p>
    <w:p w:rsidRPr="00A239DD" w:rsidR="00A239DD" w:rsidP="00F9780F" w:rsidRDefault="006F1EC3" w14:paraId="37F1E207" w14:textId="3A6F0D5F">
      <w:pPr>
        <w:spacing w:line="312" w:lineRule="auto"/>
        <w:rPr>
          <w:rFonts w:asciiTheme="minorHAnsi" w:hAnsiTheme="minorHAnsi" w:cstheme="minorHAnsi"/>
          <w:sz w:val="22"/>
          <w:szCs w:val="22"/>
        </w:rPr>
      </w:pPr>
      <w:hyperlink w:history="1" r:id="rId10">
        <w:r w:rsidRPr="00A239DD" w:rsidR="00A239DD">
          <w:rPr>
            <w:rStyle w:val="Hyperlink"/>
            <w:rFonts w:asciiTheme="minorHAnsi" w:hAnsiTheme="minorHAnsi" w:cstheme="minorHAnsi"/>
            <w:sz w:val="22"/>
            <w:szCs w:val="22"/>
          </w:rPr>
          <w:t>VISS RC4 - einbruchhemmende Glasfassade für Objektschutz: Jansen</w:t>
        </w:r>
      </w:hyperlink>
    </w:p>
    <w:p w:rsidR="00A239DD" w:rsidP="00F9780F" w:rsidRDefault="00A239DD" w14:paraId="688604DA" w14:textId="77777777">
      <w:pPr>
        <w:spacing w:line="312" w:lineRule="auto"/>
        <w:rPr>
          <w:b/>
          <w:sz w:val="18"/>
        </w:rPr>
      </w:pPr>
    </w:p>
    <w:p w:rsidRPr="00626208" w:rsidR="00781094" w:rsidP="00781094" w:rsidRDefault="00781094" w14:paraId="5C331B21" w14:textId="77777777">
      <w:pPr>
        <w:pStyle w:val="Text"/>
        <w:spacing w:before="0"/>
        <w:ind w:right="0"/>
        <w:jc w:val="left"/>
        <w:rPr>
          <w:rFonts w:ascii="Arial" w:hAnsi="Arial"/>
          <w:sz w:val="18"/>
          <w:szCs w:val="18"/>
        </w:rPr>
      </w:pPr>
      <w:r w:rsidRPr="00626208">
        <w:rPr>
          <w:rFonts w:ascii="Arial" w:hAnsi="Arial"/>
          <w:b/>
          <w:bCs/>
          <w:sz w:val="18"/>
          <w:szCs w:val="18"/>
        </w:rPr>
        <w:t>Über Jansen AG</w:t>
      </w:r>
      <w:r w:rsidRPr="00626208">
        <w:br/>
      </w:r>
      <w:r w:rsidRPr="00626208">
        <w:rPr>
          <w:rFonts w:ascii="Arial" w:hAnsi="Arial"/>
          <w:sz w:val="18"/>
          <w:szCs w:val="18"/>
        </w:rPr>
        <w:t xml:space="preserve">Die 1923 gegründete Jansen AG mit Sitz im schweizerischen Oberriet entwickelt, </w:t>
      </w:r>
    </w:p>
    <w:p w:rsidRPr="00626208" w:rsidR="00781094" w:rsidP="00781094" w:rsidRDefault="00781094" w14:paraId="2FA49E5A" w14:textId="150816CD">
      <w:pPr>
        <w:spacing w:line="312" w:lineRule="auto"/>
        <w:rPr>
          <w:rFonts w:eastAsia="Arial" w:cs="Arial"/>
          <w:sz w:val="18"/>
          <w:szCs w:val="18"/>
        </w:rPr>
      </w:pPr>
      <w:r w:rsidRPr="11013A7F">
        <w:rPr>
          <w:sz w:val="18"/>
          <w:szCs w:val="18"/>
        </w:rPr>
        <w:t xml:space="preserve">fertigt und vertreibt Stahlprofilsysteme sowie Kunststoffprodukte für diverse Bereiche der Bauindustrie. Seit 1978 ist Jansen exklusiver Schweizer Vertriebspartner der deutschen Schüco International KG und vertreibt deren Aluminium-Profilsysteme für den Baubereich. </w:t>
      </w:r>
      <w:r w:rsidRPr="11013A7F">
        <w:rPr>
          <w:sz w:val="18"/>
          <w:szCs w:val="18"/>
          <w:lang w:val="de"/>
        </w:rPr>
        <w:t xml:space="preserve">Per Januar 2021 übernahm Jansen AG von der Welser Profile Unternehmensgruppe deren Tochterunternehmen RP Technik GmbH, ebenfalls Systemanbieterin für Stahllösungen für Fassaden, Fenster und Türen. </w:t>
      </w:r>
      <w:r w:rsidRPr="11013A7F">
        <w:rPr>
          <w:sz w:val="18"/>
          <w:szCs w:val="18"/>
        </w:rPr>
        <w:t>Per 1. April 2021 übergab Jansen ihr Automobilzuliefergeschäft an Mubea.</w:t>
      </w:r>
      <w:r w:rsidRPr="11013A7F" w:rsidR="00883473">
        <w:rPr>
          <w:rFonts w:eastAsia="Arial" w:cs="Arial"/>
          <w:sz w:val="18"/>
          <w:szCs w:val="18"/>
          <w:lang w:val="de"/>
        </w:rPr>
        <w:t xml:space="preserve"> Per 1. Januar 2022 eröffn</w:t>
      </w:r>
      <w:r w:rsidRPr="11013A7F" w:rsidR="00883473">
        <w:rPr>
          <w:sz w:val="18"/>
          <w:szCs w:val="18"/>
          <w:lang w:val="de"/>
        </w:rPr>
        <w:t xml:space="preserve">ete Jansen AG ein eigenständiges Rep.Office in Breda (NL) und betreut seither die Marktbearbeitung in den Niederlanden und Belgien direkt. </w:t>
      </w:r>
      <w:r w:rsidRPr="11013A7F">
        <w:rPr>
          <w:sz w:val="18"/>
          <w:szCs w:val="18"/>
        </w:rPr>
        <w:t>Bis heute ist die Jansen Gruppe zu 100</w:t>
      </w:r>
      <w:r w:rsidRPr="11013A7F" w:rsidR="00883473">
        <w:rPr>
          <w:sz w:val="18"/>
          <w:szCs w:val="18"/>
        </w:rPr>
        <w:t xml:space="preserve"> </w:t>
      </w:r>
      <w:r w:rsidRPr="11013A7F">
        <w:rPr>
          <w:sz w:val="18"/>
          <w:szCs w:val="18"/>
        </w:rPr>
        <w:t xml:space="preserve">% in Familienbesitz, beschäftigt international rund 620 </w:t>
      </w:r>
      <w:r w:rsidRPr="11013A7F">
        <w:rPr>
          <w:rFonts w:eastAsia="Arial" w:cs="Arial"/>
          <w:sz w:val="18"/>
          <w:szCs w:val="18"/>
        </w:rPr>
        <w:t>Mitarbeitende und erwirtschaftet einen Umsatz von CHF 200 Mio.</w:t>
      </w:r>
    </w:p>
    <w:p w:rsidR="00FF77BC" w:rsidP="005047D9" w:rsidRDefault="00FF77BC" w14:paraId="65790EC1" w14:textId="4661DD30">
      <w:pPr>
        <w:pStyle w:val="Text"/>
        <w:spacing w:before="0"/>
        <w:ind w:right="0"/>
        <w:jc w:val="left"/>
        <w:rPr>
          <w:sz w:val="18"/>
        </w:rPr>
      </w:pPr>
    </w:p>
    <w:p w:rsidRPr="00626208" w:rsidR="00165146" w:rsidP="005047D9" w:rsidRDefault="00165146" w14:paraId="6CC4CC51" w14:textId="77777777">
      <w:pPr>
        <w:spacing w:line="312" w:lineRule="auto"/>
        <w:rPr>
          <w:b/>
          <w:sz w:val="18"/>
        </w:rPr>
      </w:pPr>
      <w:r w:rsidRPr="00626208">
        <w:rPr>
          <w:b/>
          <w:sz w:val="18"/>
        </w:rPr>
        <w:t xml:space="preserve">Ansprechpartner </w:t>
      </w:r>
      <w:r w:rsidRPr="00626208">
        <w:rPr>
          <w:b/>
          <w:sz w:val="18"/>
          <w:u w:val="single"/>
        </w:rPr>
        <w:t>für die Redaktion</w:t>
      </w:r>
      <w:r w:rsidRPr="00626208">
        <w:rPr>
          <w:b/>
          <w:sz w:val="18"/>
        </w:rPr>
        <w:t>:</w:t>
      </w:r>
    </w:p>
    <w:p w:rsidRPr="00626208" w:rsidR="00165146" w:rsidP="005047D9" w:rsidRDefault="00165146" w14:paraId="54DF2301" w14:textId="77777777">
      <w:pPr>
        <w:rPr>
          <w:sz w:val="18"/>
        </w:rPr>
      </w:pPr>
      <w:r w:rsidRPr="00626208">
        <w:rPr>
          <w:sz w:val="18"/>
        </w:rPr>
        <w:t>Jansen AG</w:t>
      </w:r>
    </w:p>
    <w:p w:rsidRPr="00626208" w:rsidR="00165146" w:rsidP="005047D9" w:rsidRDefault="00781094" w14:paraId="0F4EC6A4" w14:textId="0882678D">
      <w:pPr>
        <w:rPr>
          <w:sz w:val="18"/>
        </w:rPr>
      </w:pPr>
      <w:r w:rsidRPr="00626208">
        <w:rPr>
          <w:sz w:val="18"/>
        </w:rPr>
        <w:t>Anita Lösch</w:t>
      </w:r>
    </w:p>
    <w:p w:rsidRPr="00626208" w:rsidR="00165146" w:rsidP="005047D9" w:rsidRDefault="00165146" w14:paraId="5C273CEC" w14:textId="77777777">
      <w:pPr>
        <w:rPr>
          <w:sz w:val="18"/>
        </w:rPr>
      </w:pPr>
      <w:r w:rsidRPr="00626208">
        <w:rPr>
          <w:sz w:val="18"/>
        </w:rPr>
        <w:t>Industriestrasse 34</w:t>
      </w:r>
    </w:p>
    <w:p w:rsidRPr="00626208" w:rsidR="00165146" w:rsidP="005047D9" w:rsidRDefault="00165146" w14:paraId="391BF963" w14:textId="77777777">
      <w:pPr>
        <w:rPr>
          <w:sz w:val="18"/>
        </w:rPr>
      </w:pPr>
      <w:r w:rsidRPr="00626208">
        <w:rPr>
          <w:sz w:val="18"/>
        </w:rPr>
        <w:t>CH-9463 Oberriet SG</w:t>
      </w:r>
    </w:p>
    <w:p w:rsidR="00EB2E2F" w:rsidP="005047D9" w:rsidRDefault="00162557" w14:paraId="0E87755C" w14:textId="77777777">
      <w:pPr>
        <w:rPr>
          <w:sz w:val="18"/>
          <w:lang w:val="en-US"/>
        </w:rPr>
      </w:pPr>
      <w:r w:rsidRPr="00510A12">
        <w:rPr>
          <w:sz w:val="18"/>
          <w:lang w:val="en-US"/>
        </w:rPr>
        <w:t>Tel.: +41 (0)71 763 96 72</w:t>
      </w:r>
    </w:p>
    <w:p w:rsidRPr="00510A12" w:rsidR="00EB2E2F" w:rsidP="00EB2E2F" w:rsidRDefault="00EB2E2F" w14:paraId="7DAE14BF" w14:textId="77777777">
      <w:pPr>
        <w:rPr>
          <w:sz w:val="18"/>
          <w:lang w:val="en-US"/>
        </w:rPr>
      </w:pPr>
      <w:r w:rsidRPr="00510A12">
        <w:rPr>
          <w:sz w:val="18"/>
          <w:lang w:val="en-US"/>
        </w:rPr>
        <w:t xml:space="preserve">Mail: </w:t>
      </w:r>
      <w:r w:rsidR="006F1EC3">
        <w:fldChar w:fldCharType="begin"/>
      </w:r>
      <w:r w:rsidRPr="00F71E94" w:rsidR="006F1EC3">
        <w:rPr>
          <w:lang w:val="en-US"/>
        </w:rPr>
        <w:instrText xml:space="preserve"> HYPERLINK "mailto:anita.loesch@jansen.com" </w:instrText>
      </w:r>
      <w:r w:rsidR="006F1EC3">
        <w:fldChar w:fldCharType="separate"/>
      </w:r>
      <w:r w:rsidRPr="00510A12">
        <w:rPr>
          <w:rStyle w:val="Hyperlink"/>
          <w:color w:val="auto"/>
          <w:sz w:val="18"/>
          <w:u w:val="none"/>
          <w:lang w:val="en-US"/>
        </w:rPr>
        <w:t>anita.loesch@jansen.com</w:t>
      </w:r>
      <w:r w:rsidR="006F1EC3">
        <w:rPr>
          <w:rStyle w:val="Hyperlink"/>
          <w:color w:val="auto"/>
          <w:sz w:val="18"/>
          <w:u w:val="none"/>
          <w:lang w:val="en-US"/>
        </w:rPr>
        <w:fldChar w:fldCharType="end"/>
      </w:r>
    </w:p>
    <w:p w:rsidRPr="00510A12" w:rsidR="00165146" w:rsidP="005047D9" w:rsidRDefault="00165146" w14:paraId="013B1A2B" w14:textId="1A5EEAC9">
      <w:pPr>
        <w:rPr>
          <w:sz w:val="18"/>
          <w:lang w:val="en-US"/>
        </w:rPr>
      </w:pPr>
    </w:p>
    <w:p w:rsidRPr="00510A12" w:rsidR="00AB5B38" w:rsidP="005047D9" w:rsidRDefault="00AB5B38" w14:paraId="4E7C6412" w14:textId="77777777">
      <w:pPr>
        <w:rPr>
          <w:sz w:val="18"/>
          <w:lang w:val="en-US"/>
        </w:rPr>
      </w:pPr>
    </w:p>
    <w:p w:rsidRPr="00510A12" w:rsidR="00F9780F" w:rsidP="005047D9" w:rsidRDefault="00F9780F" w14:paraId="35D633AD" w14:textId="77777777">
      <w:pPr>
        <w:rPr>
          <w:sz w:val="18"/>
          <w:lang w:val="en-US"/>
        </w:rPr>
      </w:pPr>
    </w:p>
    <w:p w:rsidRPr="00623E5C" w:rsidR="00AB5B38" w:rsidP="005047D9" w:rsidRDefault="00AB5B38" w14:paraId="327A17B0" w14:textId="34FA3308">
      <w:pPr>
        <w:rPr>
          <w:sz w:val="18"/>
          <w:lang w:val="de-CH"/>
        </w:rPr>
      </w:pPr>
      <w:proofErr w:type="spellStart"/>
      <w:r w:rsidRPr="00623E5C">
        <w:rPr>
          <w:sz w:val="18"/>
          <w:lang w:val="de-CH"/>
        </w:rPr>
        <w:lastRenderedPageBreak/>
        <w:t>BAUtext</w:t>
      </w:r>
      <w:proofErr w:type="spellEnd"/>
      <w:r w:rsidRPr="00623E5C">
        <w:rPr>
          <w:sz w:val="18"/>
          <w:lang w:val="de-CH"/>
        </w:rPr>
        <w:t xml:space="preserve"> Mediendienst</w:t>
      </w:r>
    </w:p>
    <w:p w:rsidRPr="00623E5C" w:rsidR="00AB5B38" w:rsidP="005047D9" w:rsidRDefault="00AB5B38" w14:paraId="10EB7BD4" w14:textId="60C347F7">
      <w:pPr>
        <w:rPr>
          <w:sz w:val="18"/>
          <w:lang w:val="de-CH"/>
        </w:rPr>
      </w:pPr>
      <w:r w:rsidRPr="00623E5C">
        <w:rPr>
          <w:sz w:val="18"/>
          <w:lang w:val="de-CH"/>
        </w:rPr>
        <w:t>Anne Marie Ring</w:t>
      </w:r>
    </w:p>
    <w:p w:rsidRPr="00623E5C" w:rsidR="00AB5B38" w:rsidP="005047D9" w:rsidRDefault="00AB5B38" w14:paraId="7D848A87" w14:textId="3D0A7531">
      <w:pPr>
        <w:rPr>
          <w:sz w:val="18"/>
          <w:lang w:val="de-CH"/>
        </w:rPr>
      </w:pPr>
      <w:proofErr w:type="spellStart"/>
      <w:r w:rsidRPr="00623E5C">
        <w:rPr>
          <w:sz w:val="18"/>
          <w:lang w:val="de-CH"/>
        </w:rPr>
        <w:t>Pernerkreppe</w:t>
      </w:r>
      <w:proofErr w:type="spellEnd"/>
      <w:r w:rsidRPr="00623E5C">
        <w:rPr>
          <w:sz w:val="18"/>
          <w:lang w:val="de-CH"/>
        </w:rPr>
        <w:t xml:space="preserve"> 20</w:t>
      </w:r>
    </w:p>
    <w:p w:rsidRPr="00623E5C" w:rsidR="00AB5B38" w:rsidP="005047D9" w:rsidRDefault="00AB5B38" w14:paraId="3EACB05D" w14:textId="12952B8B">
      <w:pPr>
        <w:rPr>
          <w:sz w:val="18"/>
          <w:lang w:val="de-CH"/>
        </w:rPr>
      </w:pPr>
      <w:r w:rsidRPr="00623E5C">
        <w:rPr>
          <w:sz w:val="18"/>
          <w:lang w:val="de-CH"/>
        </w:rPr>
        <w:t>DE-81925 München</w:t>
      </w:r>
    </w:p>
    <w:p w:rsidRPr="00F71E94" w:rsidR="00AB5B38" w:rsidP="005047D9" w:rsidRDefault="00F9780F" w14:paraId="6F61B622" w14:textId="0B2A0205">
      <w:pPr>
        <w:rPr>
          <w:sz w:val="18"/>
          <w:lang w:val="en-US"/>
        </w:rPr>
      </w:pPr>
      <w:r w:rsidRPr="00F71E94">
        <w:rPr>
          <w:sz w:val="18"/>
          <w:lang w:val="en-US"/>
        </w:rPr>
        <w:t>Tel.</w:t>
      </w:r>
      <w:r w:rsidRPr="00F71E94" w:rsidR="00914D5B">
        <w:rPr>
          <w:sz w:val="18"/>
          <w:lang w:val="en-US"/>
        </w:rPr>
        <w:t>: +49 (0) 89 12 09 62 77</w:t>
      </w:r>
    </w:p>
    <w:p w:rsidRPr="00F71E94" w:rsidR="00165146" w:rsidP="005047D9" w:rsidRDefault="00F9780F" w14:paraId="31F3F432" w14:textId="35BE6E2F">
      <w:pPr>
        <w:rPr>
          <w:sz w:val="18"/>
          <w:lang w:val="en-US"/>
        </w:rPr>
      </w:pPr>
      <w:r w:rsidRPr="00F71E94">
        <w:rPr>
          <w:sz w:val="18"/>
          <w:lang w:val="en-US"/>
        </w:rPr>
        <w:t>Mail</w:t>
      </w:r>
      <w:r w:rsidRPr="00F71E94" w:rsidR="00AB5B38">
        <w:rPr>
          <w:sz w:val="18"/>
          <w:lang w:val="en-US"/>
        </w:rPr>
        <w:t xml:space="preserve">: </w:t>
      </w:r>
      <w:hyperlink w:history="1" r:id="rId11">
        <w:r w:rsidRPr="00F71E94" w:rsidR="00AB5B38">
          <w:rPr>
            <w:rStyle w:val="Hyperlink"/>
            <w:color w:val="auto"/>
            <w:sz w:val="18"/>
            <w:u w:val="none"/>
            <w:lang w:val="en-US"/>
          </w:rPr>
          <w:t>a.ring@bautext.de</w:t>
        </w:r>
      </w:hyperlink>
    </w:p>
    <w:p w:rsidRPr="00F71E94" w:rsidR="00AB5B38" w:rsidP="005047D9" w:rsidRDefault="00AB5B38" w14:paraId="5F13695F" w14:textId="77777777">
      <w:pPr>
        <w:rPr>
          <w:sz w:val="18"/>
          <w:lang w:val="en-US"/>
        </w:rPr>
      </w:pPr>
    </w:p>
    <w:p w:rsidRPr="00F71E94" w:rsidR="00165146" w:rsidP="005047D9" w:rsidRDefault="00165146" w14:paraId="76EBEDD7" w14:textId="77777777">
      <w:pPr>
        <w:rPr>
          <w:sz w:val="18"/>
          <w:lang w:val="en-US"/>
        </w:rPr>
      </w:pPr>
    </w:p>
    <w:p w:rsidRPr="00F71E94" w:rsidR="00AB5B38" w:rsidP="005047D9" w:rsidRDefault="00AB5B38" w14:paraId="553EA381" w14:textId="77777777">
      <w:pPr>
        <w:rPr>
          <w:sz w:val="18"/>
          <w:lang w:val="en-US"/>
        </w:rPr>
      </w:pPr>
    </w:p>
    <w:p w:rsidRPr="00623E5C" w:rsidR="00165146" w:rsidP="00D15443" w:rsidRDefault="00626208" w14:paraId="54103C7A" w14:textId="552BDBEB">
      <w:pPr>
        <w:spacing w:line="312" w:lineRule="auto"/>
        <w:rPr>
          <w:b/>
          <w:bCs/>
          <w:sz w:val="22"/>
          <w:szCs w:val="22"/>
          <w:lang w:val="de-CH"/>
        </w:rPr>
      </w:pPr>
      <w:r w:rsidRPr="00623E5C">
        <w:rPr>
          <w:b/>
          <w:bCs/>
          <w:sz w:val="22"/>
          <w:szCs w:val="22"/>
          <w:lang w:val="de-CH"/>
        </w:rPr>
        <w:t>Bildnachweis siehe Abbildung</w:t>
      </w:r>
    </w:p>
    <w:p w:rsidRPr="00623E5C" w:rsidR="00165146" w:rsidP="00D15443" w:rsidRDefault="002636C5" w14:paraId="0DECF967" w14:textId="467383A8">
      <w:pPr>
        <w:spacing w:line="312" w:lineRule="auto"/>
        <w:rPr>
          <w:b/>
          <w:bCs/>
          <w:sz w:val="22"/>
          <w:szCs w:val="22"/>
          <w:lang w:val="de-CH"/>
        </w:rPr>
      </w:pPr>
      <w:r w:rsidRPr="00626208">
        <w:rPr>
          <w:sz w:val="22"/>
          <w:szCs w:val="22"/>
          <w:lang w:val="de-CH"/>
        </w:rPr>
        <w:t xml:space="preserve">Die redaktionelle </w:t>
      </w:r>
      <w:r w:rsidRPr="00626208" w:rsidR="00626208">
        <w:rPr>
          <w:sz w:val="22"/>
          <w:szCs w:val="22"/>
          <w:lang w:val="de-CH"/>
        </w:rPr>
        <w:t>Nutzung</w:t>
      </w:r>
      <w:r w:rsidRPr="00626208">
        <w:rPr>
          <w:sz w:val="22"/>
          <w:szCs w:val="22"/>
          <w:lang w:val="de-CH"/>
        </w:rPr>
        <w:t xml:space="preserve"> der Bilder ist an die Firma Jansen </w:t>
      </w:r>
      <w:r w:rsidRPr="00626208" w:rsidR="005A0D4D">
        <w:rPr>
          <w:sz w:val="22"/>
          <w:szCs w:val="22"/>
        </w:rPr>
        <w:t>und die im Text erwähnten Produkte</w:t>
      </w:r>
      <w:r w:rsidRPr="00626208">
        <w:rPr>
          <w:sz w:val="22"/>
          <w:szCs w:val="22"/>
        </w:rPr>
        <w:t xml:space="preserve"> gebunden.</w:t>
      </w:r>
    </w:p>
    <w:p w:rsidRPr="00623E5C" w:rsidR="002636C5" w:rsidP="001D5BA7" w:rsidRDefault="002636C5" w14:paraId="5728992B" w14:textId="77777777">
      <w:pPr>
        <w:spacing w:line="312" w:lineRule="auto"/>
        <w:rPr>
          <w:b/>
          <w:bCs/>
          <w:sz w:val="22"/>
          <w:szCs w:val="22"/>
          <w:lang w:val="de-CH"/>
        </w:rPr>
      </w:pPr>
    </w:p>
    <w:p w:rsidRPr="00623E5C" w:rsidR="00875017" w:rsidP="001D5BA7" w:rsidRDefault="00875017" w14:paraId="4B88DBAA" w14:textId="77777777">
      <w:pPr>
        <w:spacing w:line="312" w:lineRule="auto"/>
        <w:rPr>
          <w:b/>
          <w:bCs/>
          <w:sz w:val="22"/>
          <w:szCs w:val="22"/>
          <w:lang w:val="de-CH"/>
        </w:rPr>
      </w:pPr>
    </w:p>
    <w:p w:rsidRPr="00626208" w:rsidR="00165146" w:rsidP="001D5BA7" w:rsidRDefault="00025F74" w14:paraId="5C5FE8D1" w14:textId="64389206">
      <w:pPr>
        <w:spacing w:line="312" w:lineRule="auto"/>
        <w:rPr>
          <w:sz w:val="18"/>
        </w:rPr>
      </w:pPr>
      <w:r w:rsidRPr="00626208">
        <w:rPr>
          <w:noProof/>
          <w:sz w:val="18"/>
        </w:rPr>
        <w:drawing>
          <wp:inline distT="0" distB="0" distL="0" distR="0" wp14:anchorId="6946E3DE" wp14:editId="250A76DC">
            <wp:extent cx="1920188" cy="1435569"/>
            <wp:effectExtent l="0" t="0" r="10795" b="1270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_Depot_november_©Ossip.jpg"/>
                    <pic:cNvPicPr/>
                  </pic:nvPicPr>
                  <pic:blipFill>
                    <a:blip r:embed="rId12">
                      <a:extLst>
                        <a:ext uri="{28A0092B-C50C-407E-A947-70E740481C1C}">
                          <a14:useLocalDpi xmlns:a14="http://schemas.microsoft.com/office/drawing/2010/main" val="0"/>
                        </a:ext>
                      </a:extLst>
                    </a:blip>
                    <a:stretch>
                      <a:fillRect/>
                    </a:stretch>
                  </pic:blipFill>
                  <pic:spPr>
                    <a:xfrm>
                      <a:off x="0" y="0"/>
                      <a:ext cx="1920188" cy="1435569"/>
                    </a:xfrm>
                    <a:prstGeom prst="rect">
                      <a:avLst/>
                    </a:prstGeom>
                  </pic:spPr>
                </pic:pic>
              </a:graphicData>
            </a:graphic>
          </wp:inline>
        </w:drawing>
      </w:r>
    </w:p>
    <w:p w:rsidRPr="00626208" w:rsidR="001D5BA7" w:rsidP="001D5BA7" w:rsidRDefault="001D5BA7" w14:paraId="74992969" w14:textId="77777777">
      <w:pPr>
        <w:spacing w:line="312" w:lineRule="auto"/>
        <w:rPr>
          <w:sz w:val="18"/>
        </w:rPr>
      </w:pPr>
    </w:p>
    <w:p w:rsidR="001D5BA7" w:rsidP="001D5BA7" w:rsidRDefault="00AB5B38" w14:paraId="576D6FB1" w14:textId="29FD40D9">
      <w:pPr>
        <w:spacing w:line="312" w:lineRule="auto"/>
        <w:rPr>
          <w:bCs/>
          <w:sz w:val="18"/>
          <w:szCs w:val="18"/>
          <w:lang w:val="de-CH"/>
        </w:rPr>
      </w:pPr>
      <w:r w:rsidRPr="00626208">
        <w:rPr>
          <w:bCs/>
          <w:sz w:val="18"/>
          <w:szCs w:val="18"/>
          <w:lang w:val="de-CH"/>
        </w:rPr>
        <w:t xml:space="preserve">Schaudepot Boijmans van Beuningen, Rotterdam: Die insgesamt 1664 Spiegel </w:t>
      </w:r>
      <w:r w:rsidRPr="00626208" w:rsidR="002F2215">
        <w:rPr>
          <w:bCs/>
          <w:sz w:val="18"/>
          <w:szCs w:val="18"/>
          <w:lang w:val="de-CH"/>
        </w:rPr>
        <w:t>wurden in eine VISS SG Fassade mit der Anforderung der Einbruchhemmung RC4 montiert.</w:t>
      </w:r>
      <w:r w:rsidRPr="00626208" w:rsidR="00626208">
        <w:rPr>
          <w:bCs/>
          <w:sz w:val="18"/>
          <w:szCs w:val="18"/>
          <w:lang w:val="de-CH"/>
        </w:rPr>
        <w:t xml:space="preserve"> (Foto: Ossip van Duivenbode/Jansen AG)</w:t>
      </w:r>
    </w:p>
    <w:p w:rsidRPr="00626208" w:rsidR="00FD2845" w:rsidP="001D5BA7" w:rsidRDefault="00FD2845" w14:paraId="6B210C2E" w14:textId="77777777">
      <w:pPr>
        <w:spacing w:line="312" w:lineRule="auto"/>
        <w:rPr>
          <w:sz w:val="18"/>
          <w:szCs w:val="18"/>
        </w:rPr>
      </w:pPr>
    </w:p>
    <w:p w:rsidRPr="00626208" w:rsidR="001D5BA7" w:rsidP="001D5BA7" w:rsidRDefault="001D5BA7" w14:paraId="32D69655" w14:textId="376025A1">
      <w:pPr>
        <w:spacing w:line="312" w:lineRule="auto"/>
        <w:rPr>
          <w:sz w:val="18"/>
        </w:rPr>
      </w:pPr>
    </w:p>
    <w:p w:rsidRPr="00626208" w:rsidR="00E37F0C" w:rsidP="00E37F0C" w:rsidRDefault="00E37F0C" w14:paraId="403A43ED" w14:textId="77777777">
      <w:pPr>
        <w:spacing w:line="312" w:lineRule="auto"/>
        <w:rPr>
          <w:rFonts w:cs="Arial"/>
          <w:sz w:val="22"/>
          <w:szCs w:val="22"/>
          <w:lang w:eastAsia="ja-JP"/>
        </w:rPr>
      </w:pPr>
    </w:p>
    <w:p w:rsidRPr="00626208" w:rsidR="00E37F0C" w:rsidP="00E37F0C" w:rsidRDefault="002F2215" w14:paraId="164CB131" w14:textId="237D359B">
      <w:pPr>
        <w:rPr>
          <w:sz w:val="22"/>
          <w:szCs w:val="22"/>
          <w:lang w:val="de-CH"/>
        </w:rPr>
      </w:pPr>
      <w:r w:rsidRPr="00626208">
        <w:rPr>
          <w:noProof/>
          <w:sz w:val="22"/>
          <w:szCs w:val="22"/>
        </w:rPr>
        <w:drawing>
          <wp:inline distT="0" distB="0" distL="0" distR="0" wp14:anchorId="157E4929" wp14:editId="021E203F">
            <wp:extent cx="1440000" cy="1440000"/>
            <wp:effectExtent l="0" t="0" r="8255" b="825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VISS-Fassade-einbruch-Jansen_df920dd1ff.jpg"/>
                    <pic:cNvPicPr/>
                  </pic:nvPicPr>
                  <pic:blipFill>
                    <a:blip r:embed="rId13">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rsidRPr="00626208" w:rsidR="00E37F0C" w:rsidP="00E37F0C" w:rsidRDefault="00E37F0C" w14:paraId="17367354" w14:textId="77777777">
      <w:pPr>
        <w:rPr>
          <w:sz w:val="22"/>
          <w:szCs w:val="22"/>
          <w:lang w:val="de-CH"/>
        </w:rPr>
      </w:pPr>
    </w:p>
    <w:p w:rsidRPr="00626208" w:rsidR="00E37F0C" w:rsidP="002F2215" w:rsidRDefault="00E37F0C" w14:paraId="1EF31EC8" w14:textId="785D1251">
      <w:pPr>
        <w:spacing w:line="312" w:lineRule="auto"/>
        <w:rPr>
          <w:sz w:val="18"/>
          <w:szCs w:val="18"/>
          <w:lang w:val="de-CH"/>
        </w:rPr>
      </w:pPr>
      <w:r w:rsidRPr="00626208">
        <w:rPr>
          <w:sz w:val="18"/>
          <w:szCs w:val="18"/>
          <w:lang w:val="de-CH"/>
        </w:rPr>
        <w:t>VISS RC4 Rendering.tif</w:t>
      </w:r>
      <w:r w:rsidRPr="00626208" w:rsidR="002F2215">
        <w:rPr>
          <w:sz w:val="18"/>
          <w:szCs w:val="18"/>
          <w:lang w:val="de-CH"/>
        </w:rPr>
        <w:t xml:space="preserve">: </w:t>
      </w:r>
      <w:r w:rsidRPr="00626208" w:rsidR="002F2215">
        <w:rPr>
          <w:rFonts w:cs="Arial"/>
          <w:sz w:val="18"/>
          <w:szCs w:val="18"/>
          <w:lang w:eastAsia="ja-JP"/>
        </w:rPr>
        <w:t>Durch den vereinfachten Aufbau und die geringe Anzahl an Zusatzkomponenten ist VISS RC rasch und einfach als Pfosten-Pfosten-Riegel- bzw. als Pfosten-Riegel-Pfosten-Konstruktion zu montieren</w:t>
      </w:r>
      <w:r w:rsidRPr="00626208" w:rsidR="00AB5B38">
        <w:rPr>
          <w:rFonts w:cs="Arial"/>
          <w:sz w:val="18"/>
          <w:szCs w:val="18"/>
          <w:lang w:eastAsia="ja-JP"/>
        </w:rPr>
        <w:t>.</w:t>
      </w:r>
      <w:r w:rsidRPr="00626208" w:rsidR="00626208">
        <w:rPr>
          <w:rFonts w:cs="Arial"/>
          <w:sz w:val="18"/>
          <w:szCs w:val="18"/>
          <w:lang w:eastAsia="ja-JP"/>
        </w:rPr>
        <w:t xml:space="preserve"> (Bildnachweis: Jansen AG)</w:t>
      </w:r>
    </w:p>
    <w:p w:rsidRPr="00626208" w:rsidR="001D5BA7" w:rsidP="002F2215" w:rsidRDefault="001D5BA7" w14:paraId="6B2B2429" w14:textId="794023F0">
      <w:pPr>
        <w:spacing w:line="312" w:lineRule="auto"/>
        <w:rPr>
          <w:b/>
          <w:sz w:val="22"/>
          <w:szCs w:val="22"/>
          <w:lang w:val="de-CH"/>
        </w:rPr>
      </w:pPr>
    </w:p>
    <w:sectPr w:rsidRPr="00626208" w:rsidR="001D5BA7" w:rsidSect="006D33AD">
      <w:headerReference w:type="even" r:id="rId14"/>
      <w:headerReference w:type="first" r:id="rId15"/>
      <w:pgSz w:w="11906" w:h="16838" w:orient="portrait"/>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EC3" w:rsidRDefault="006F1EC3" w14:paraId="22F84E5A" w14:textId="77777777">
      <w:r>
        <w:separator/>
      </w:r>
    </w:p>
  </w:endnote>
  <w:endnote w:type="continuationSeparator" w:id="0">
    <w:p w:rsidR="006F1EC3" w:rsidRDefault="006F1EC3" w14:paraId="51A37C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EC3" w:rsidRDefault="006F1EC3" w14:paraId="4D82873A" w14:textId="77777777">
      <w:r>
        <w:separator/>
      </w:r>
    </w:p>
  </w:footnote>
  <w:footnote w:type="continuationSeparator" w:id="0">
    <w:p w:rsidR="006F1EC3" w:rsidRDefault="006F1EC3" w14:paraId="1843CAB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3E4" w:rsidRDefault="001773E4" w14:paraId="09DA674D" w14:textId="77777777">
    <w:pPr>
      <w:pStyle w:val="Kopfzeile"/>
      <w:framePr w:wrap="around" w:hAnchor="margin" w:vAnchor="text"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1773E4" w:rsidRDefault="001773E4" w14:paraId="1AB9A8FA"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773E4" w:rsidP="0014413C" w:rsidRDefault="001773E4" w14:paraId="53B09B67" w14:textId="77777777">
    <w:pPr>
      <w:pStyle w:val="Kopfzeile"/>
      <w:ind w:right="-2270"/>
      <w:jc w:val="right"/>
    </w:pPr>
  </w:p>
  <w:p w:rsidR="001773E4" w:rsidP="0014413C" w:rsidRDefault="001773E4" w14:paraId="39468F44" w14:textId="77777777">
    <w:pPr>
      <w:pStyle w:val="Kopfzeile"/>
      <w:ind w:right="-2270"/>
      <w:jc w:val="right"/>
    </w:pPr>
  </w:p>
  <w:p w:rsidR="001773E4" w:rsidP="0014413C" w:rsidRDefault="001773E4" w14:paraId="62F2FD2A" w14:textId="77777777">
    <w:pPr>
      <w:pStyle w:val="Kopfzeile"/>
      <w:ind w:right="-2270"/>
      <w:jc w:val="right"/>
    </w:pPr>
  </w:p>
  <w:p w:rsidR="001773E4" w:rsidP="0014413C" w:rsidRDefault="001773E4" w14:paraId="1EE72FD1" w14:textId="5A28A1C7">
    <w:pPr>
      <w:pStyle w:val="Kopfzeile"/>
      <w:ind w:right="-2270"/>
      <w:jc w:val="right"/>
    </w:pPr>
    <w:r>
      <w:rPr>
        <w:noProof/>
      </w:rPr>
      <w:drawing>
        <wp:inline distT="0" distB="0" distL="0" distR="0" wp14:anchorId="63D33378" wp14:editId="0798D540">
          <wp:extent cx="1801368" cy="249936"/>
          <wp:effectExtent l="0" t="0" r="2540" b="444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14C4D"/>
    <w:rsid w:val="00022F46"/>
    <w:rsid w:val="00025F74"/>
    <w:rsid w:val="0006271C"/>
    <w:rsid w:val="000A745C"/>
    <w:rsid w:val="000B5D37"/>
    <w:rsid w:val="000F338B"/>
    <w:rsid w:val="00104CD8"/>
    <w:rsid w:val="00117E06"/>
    <w:rsid w:val="0014413C"/>
    <w:rsid w:val="00146EC9"/>
    <w:rsid w:val="00162557"/>
    <w:rsid w:val="00165146"/>
    <w:rsid w:val="001773E4"/>
    <w:rsid w:val="0019128B"/>
    <w:rsid w:val="001C3D39"/>
    <w:rsid w:val="001D5BA7"/>
    <w:rsid w:val="001E3FE2"/>
    <w:rsid w:val="0021075D"/>
    <w:rsid w:val="00231F32"/>
    <w:rsid w:val="0023515C"/>
    <w:rsid w:val="00235410"/>
    <w:rsid w:val="00257688"/>
    <w:rsid w:val="002636C5"/>
    <w:rsid w:val="002D5D3C"/>
    <w:rsid w:val="002E5E36"/>
    <w:rsid w:val="002F2215"/>
    <w:rsid w:val="002F6DC4"/>
    <w:rsid w:val="0031071A"/>
    <w:rsid w:val="00362B0F"/>
    <w:rsid w:val="00371FB1"/>
    <w:rsid w:val="00372E6E"/>
    <w:rsid w:val="0040512D"/>
    <w:rsid w:val="00421CCE"/>
    <w:rsid w:val="00423EBE"/>
    <w:rsid w:val="00442733"/>
    <w:rsid w:val="00465B37"/>
    <w:rsid w:val="00484D2C"/>
    <w:rsid w:val="004A71D8"/>
    <w:rsid w:val="004A7C10"/>
    <w:rsid w:val="004D1F16"/>
    <w:rsid w:val="005047D9"/>
    <w:rsid w:val="00510A12"/>
    <w:rsid w:val="00523C16"/>
    <w:rsid w:val="005450E9"/>
    <w:rsid w:val="00545638"/>
    <w:rsid w:val="00546E93"/>
    <w:rsid w:val="00546ECA"/>
    <w:rsid w:val="0058131C"/>
    <w:rsid w:val="0058739E"/>
    <w:rsid w:val="005A0D4D"/>
    <w:rsid w:val="005A3BD5"/>
    <w:rsid w:val="005B7604"/>
    <w:rsid w:val="005D21BD"/>
    <w:rsid w:val="005E4D8B"/>
    <w:rsid w:val="005F121E"/>
    <w:rsid w:val="005F6120"/>
    <w:rsid w:val="0060156B"/>
    <w:rsid w:val="00612EE1"/>
    <w:rsid w:val="00623E5C"/>
    <w:rsid w:val="00626208"/>
    <w:rsid w:val="00641CEE"/>
    <w:rsid w:val="00680027"/>
    <w:rsid w:val="006A2319"/>
    <w:rsid w:val="006B5424"/>
    <w:rsid w:val="006D33AD"/>
    <w:rsid w:val="006D43D1"/>
    <w:rsid w:val="006E567E"/>
    <w:rsid w:val="006F1EC3"/>
    <w:rsid w:val="00715B37"/>
    <w:rsid w:val="00723704"/>
    <w:rsid w:val="0076529D"/>
    <w:rsid w:val="00772300"/>
    <w:rsid w:val="00781094"/>
    <w:rsid w:val="00787D9B"/>
    <w:rsid w:val="007B69BA"/>
    <w:rsid w:val="007C22C7"/>
    <w:rsid w:val="007F779F"/>
    <w:rsid w:val="00837822"/>
    <w:rsid w:val="00852B2E"/>
    <w:rsid w:val="00875017"/>
    <w:rsid w:val="00883473"/>
    <w:rsid w:val="008A05EC"/>
    <w:rsid w:val="009032C9"/>
    <w:rsid w:val="00912B73"/>
    <w:rsid w:val="00914D5B"/>
    <w:rsid w:val="00916294"/>
    <w:rsid w:val="00934160"/>
    <w:rsid w:val="009D36B0"/>
    <w:rsid w:val="009E3AF1"/>
    <w:rsid w:val="009F699F"/>
    <w:rsid w:val="00A049E0"/>
    <w:rsid w:val="00A239DD"/>
    <w:rsid w:val="00A33AB9"/>
    <w:rsid w:val="00A44709"/>
    <w:rsid w:val="00A57DAE"/>
    <w:rsid w:val="00A63B19"/>
    <w:rsid w:val="00A8337D"/>
    <w:rsid w:val="00AA5CA6"/>
    <w:rsid w:val="00AB5B38"/>
    <w:rsid w:val="00AD11DB"/>
    <w:rsid w:val="00B73891"/>
    <w:rsid w:val="00B779BB"/>
    <w:rsid w:val="00C30D5E"/>
    <w:rsid w:val="00C4531B"/>
    <w:rsid w:val="00C52300"/>
    <w:rsid w:val="00C91DF1"/>
    <w:rsid w:val="00CD1F82"/>
    <w:rsid w:val="00CD7F2C"/>
    <w:rsid w:val="00D15443"/>
    <w:rsid w:val="00D22381"/>
    <w:rsid w:val="00D41A66"/>
    <w:rsid w:val="00D96E49"/>
    <w:rsid w:val="00DF2EF7"/>
    <w:rsid w:val="00DF5A7E"/>
    <w:rsid w:val="00E00F4D"/>
    <w:rsid w:val="00E01A78"/>
    <w:rsid w:val="00E37F0C"/>
    <w:rsid w:val="00E448FF"/>
    <w:rsid w:val="00E46228"/>
    <w:rsid w:val="00E663D8"/>
    <w:rsid w:val="00E7430B"/>
    <w:rsid w:val="00EB1651"/>
    <w:rsid w:val="00EB2E2F"/>
    <w:rsid w:val="00EE6C1B"/>
    <w:rsid w:val="00F01F33"/>
    <w:rsid w:val="00F020AD"/>
    <w:rsid w:val="00F15D67"/>
    <w:rsid w:val="00F31658"/>
    <w:rsid w:val="00F71E94"/>
    <w:rsid w:val="00F9780F"/>
    <w:rsid w:val="00FD2845"/>
    <w:rsid w:val="00FE6838"/>
    <w:rsid w:val="00FF77BC"/>
    <w:rsid w:val="11013A7F"/>
    <w:rsid w:val="6BD0D66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15:docId w15:val="{D065443F-4A6F-432C-A709-E26B090AD2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styleId="KopfzeileZchn" w:customStyle="1">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styleId="FuzeileZchn" w:customStyle="1">
    <w:name w:val="Fußzeile Zchn"/>
    <w:basedOn w:val="Absatz-Standardschriftart"/>
    <w:link w:val="Fuzeile"/>
    <w:uiPriority w:val="99"/>
    <w:semiHidden/>
    <w:locked/>
    <w:rPr>
      <w:rFonts w:ascii="Arial" w:hAnsi="Arial"/>
      <w:sz w:val="20"/>
      <w:lang w:val="de-DE" w:eastAsia="de-DE"/>
    </w:rPr>
  </w:style>
  <w:style w:type="paragraph" w:styleId="Text" w:customStyle="1">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jp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1.jp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ring@bautext.de"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https://www.jansen.com/de/building-systems-stahlprofilsysteme/produkte/detail/viss-rc.html"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B0F22F-BB9D-45C7-BA30-B50FE9FCB16D}">
  <ds:schemaRefs>
    <ds:schemaRef ds:uri="http://schemas.microsoft.com/sharepoint/v3/contenttype/forms"/>
  </ds:schemaRefs>
</ds:datastoreItem>
</file>

<file path=customXml/itemProps2.xml><?xml version="1.0" encoding="utf-8"?>
<ds:datastoreItem xmlns:ds="http://schemas.openxmlformats.org/officeDocument/2006/customXml" ds:itemID="{0E1CB6C3-969A-44E1-A85D-B007594DDEF1}"/>
</file>

<file path=customXml/itemProps3.xml><?xml version="1.0" encoding="utf-8"?>
<ds:datastoreItem xmlns:ds="http://schemas.openxmlformats.org/officeDocument/2006/customXml" ds:itemID="{8B469184-0E9A-4D8E-BF50-11AF45AC8FD2}">
  <ds:schemaRefs>
    <ds:schemaRef ds:uri="http://schemas.openxmlformats.org/officeDocument/2006/bibliography"/>
  </ds:schemaRefs>
</ds:datastoreItem>
</file>

<file path=customXml/itemProps4.xml><?xml version="1.0" encoding="utf-8"?>
<ds:datastoreItem xmlns:ds="http://schemas.openxmlformats.org/officeDocument/2006/customXml" ds:itemID="{FAF0BFD6-E677-4750-87A2-E14EEEB1BE7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Schüco International KG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Anita Lösch</cp:lastModifiedBy>
  <cp:revision>8</cp:revision>
  <cp:lastPrinted>2022-02-11T09:52:00Z</cp:lastPrinted>
  <dcterms:created xsi:type="dcterms:W3CDTF">2022-03-21T16:00:00Z</dcterms:created>
  <dcterms:modified xsi:type="dcterms:W3CDTF">2022-04-12T15:54:22Z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